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7374" w14:textId="77777777" w:rsidR="005F0BC8" w:rsidRPr="003E7D38" w:rsidRDefault="005F0BC8" w:rsidP="005F0BC8">
      <w:pPr>
        <w:jc w:val="center"/>
        <w:rPr>
          <w:rFonts w:ascii="Century Gothic" w:hAnsi="Century Gothic"/>
          <w:b/>
          <w:bCs/>
          <w:color w:val="62386A"/>
          <w:sz w:val="40"/>
          <w:szCs w:val="40"/>
        </w:rPr>
      </w:pPr>
      <w:r w:rsidRPr="003E7D38">
        <w:rPr>
          <w:rFonts w:ascii="Century Gothic" w:hAnsi="Century Gothic"/>
          <w:b/>
          <w:bCs/>
          <w:color w:val="62386A"/>
          <w:sz w:val="40"/>
          <w:szCs w:val="40"/>
        </w:rPr>
        <w:t>Fiche de constat relative à un état anormal</w:t>
      </w:r>
    </w:p>
    <w:tbl>
      <w:tblPr>
        <w:tblStyle w:val="Grilledutableau"/>
        <w:tblW w:w="10703" w:type="dxa"/>
        <w:jc w:val="center"/>
        <w:tblLook w:val="04A0" w:firstRow="1" w:lastRow="0" w:firstColumn="1" w:lastColumn="0" w:noHBand="0" w:noVBand="1"/>
      </w:tblPr>
      <w:tblGrid>
        <w:gridCol w:w="2550"/>
        <w:gridCol w:w="2669"/>
        <w:gridCol w:w="1058"/>
        <w:gridCol w:w="73"/>
        <w:gridCol w:w="1678"/>
        <w:gridCol w:w="2675"/>
      </w:tblGrid>
      <w:tr w:rsidR="005F0BC8" w:rsidRPr="007B7077" w14:paraId="068C2078" w14:textId="77777777" w:rsidTr="00EE33A8">
        <w:trPr>
          <w:trHeight w:val="238"/>
          <w:jc w:val="center"/>
        </w:trPr>
        <w:tc>
          <w:tcPr>
            <w:tcW w:w="10703" w:type="dxa"/>
            <w:gridSpan w:val="6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4F54E2C3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077">
              <w:rPr>
                <w:rFonts w:ascii="Century Gothic" w:hAnsi="Century Gothic"/>
                <w:b/>
                <w:bCs/>
                <w:sz w:val="20"/>
                <w:szCs w:val="20"/>
              </w:rPr>
              <w:t>A établir par le cadre ou supérieur hiérarchique en cas de troubles du comportement de l’agent</w:t>
            </w:r>
          </w:p>
        </w:tc>
      </w:tr>
      <w:tr w:rsidR="005F0BC8" w:rsidRPr="007B7077" w14:paraId="2246D5F4" w14:textId="77777777" w:rsidTr="00EE33A8">
        <w:trPr>
          <w:trHeight w:val="1075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48C655F6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Identification de l’agent</w:t>
            </w:r>
          </w:p>
        </w:tc>
        <w:tc>
          <w:tcPr>
            <w:tcW w:w="8153" w:type="dxa"/>
            <w:gridSpan w:val="5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7BDCAB4F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Nom :</w:t>
            </w:r>
          </w:p>
          <w:p w14:paraId="5BA4F9F2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Prénom :</w:t>
            </w:r>
          </w:p>
          <w:p w14:paraId="6315A9AE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Service :</w:t>
            </w:r>
          </w:p>
          <w:p w14:paraId="511B6036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</w:tc>
      </w:tr>
      <w:tr w:rsidR="005F0BC8" w:rsidRPr="007B7077" w14:paraId="6609D4D1" w14:textId="77777777" w:rsidTr="00EE33A8">
        <w:trPr>
          <w:trHeight w:val="1120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128ABF6B" w14:textId="77777777" w:rsidR="005F0BC8" w:rsidRPr="007B7077" w:rsidRDefault="005F0BC8" w:rsidP="00EE33A8">
            <w:pPr>
              <w:spacing w:before="240"/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Description de l’état anormal</w:t>
            </w:r>
          </w:p>
        </w:tc>
        <w:tc>
          <w:tcPr>
            <w:tcW w:w="2669" w:type="dxa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6FDE342D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1936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Difficulté d’élocution</w:t>
            </w:r>
          </w:p>
          <w:p w14:paraId="3A84870D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81201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Propos incohérents</w:t>
            </w:r>
          </w:p>
          <w:p w14:paraId="093DDC5C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624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Désorientation</w:t>
            </w:r>
          </w:p>
          <w:p w14:paraId="253B78B6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10622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Agressivité</w:t>
            </w:r>
          </w:p>
        </w:tc>
        <w:tc>
          <w:tcPr>
            <w:tcW w:w="2809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59295F0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0471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Agitation</w:t>
            </w:r>
          </w:p>
          <w:p w14:paraId="138EFE65" w14:textId="77777777" w:rsidR="005F0BC8" w:rsidRPr="007B7077" w:rsidRDefault="005F0BC8" w:rsidP="00EE33A8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8886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Troubles de l’équilibre</w:t>
            </w:r>
          </w:p>
          <w:p w14:paraId="6FC212E0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01225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Gestes imprécis</w:t>
            </w:r>
          </w:p>
          <w:p w14:paraId="035AFF55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5715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Mutisme</w:t>
            </w:r>
          </w:p>
        </w:tc>
        <w:tc>
          <w:tcPr>
            <w:tcW w:w="267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55021F58" w14:textId="77777777" w:rsidR="005F0BC8" w:rsidRPr="007B7077" w:rsidRDefault="005F0BC8" w:rsidP="00EE33A8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21171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Diminution des capacités de travail</w:t>
            </w:r>
          </w:p>
          <w:p w14:paraId="4D79470A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04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Somnolence</w:t>
            </w:r>
          </w:p>
          <w:p w14:paraId="40A71CD4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3361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Haleine alcoolisée</w:t>
            </w:r>
          </w:p>
        </w:tc>
      </w:tr>
      <w:tr w:rsidR="005F0BC8" w:rsidRPr="007B7077" w14:paraId="4D31075E" w14:textId="77777777" w:rsidTr="00EE33A8">
        <w:trPr>
          <w:trHeight w:val="1881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22365408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Observations /</w:t>
            </w:r>
          </w:p>
          <w:p w14:paraId="19428549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Faits professionnels</w:t>
            </w:r>
          </w:p>
        </w:tc>
        <w:tc>
          <w:tcPr>
            <w:tcW w:w="8153" w:type="dxa"/>
            <w:gridSpan w:val="5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27FFF4D9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2160EC92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1E60584F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71289C2C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3DFC3D25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10C28358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113584B6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</w:tc>
      </w:tr>
      <w:tr w:rsidR="005F0BC8" w:rsidRPr="007B7077" w14:paraId="418F0FD7" w14:textId="77777777" w:rsidTr="00EE33A8">
        <w:trPr>
          <w:trHeight w:val="1329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6CF48566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Certification</w:t>
            </w:r>
          </w:p>
          <w:p w14:paraId="7BAE9B9A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Constat effectué</w:t>
            </w:r>
          </w:p>
        </w:tc>
        <w:tc>
          <w:tcPr>
            <w:tcW w:w="8153" w:type="dxa"/>
            <w:gridSpan w:val="5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74946565" w14:textId="77777777" w:rsidR="005F0BC8" w:rsidRPr="00024EE7" w:rsidRDefault="005F0BC8" w:rsidP="00EE33A8">
            <w:pPr>
              <w:jc w:val="both"/>
              <w:rPr>
                <w:rFonts w:ascii="Century Gothic" w:hAnsi="Century Gothic"/>
              </w:rPr>
            </w:pPr>
            <w:r w:rsidRPr="00024EE7">
              <w:rPr>
                <w:rFonts w:ascii="Century Gothic" w:hAnsi="Century Gothic"/>
              </w:rPr>
              <w:t xml:space="preserve">Le </w:t>
            </w:r>
            <w:r w:rsidRPr="00024EE7">
              <w:rPr>
                <w:rFonts w:ascii="Century Gothic" w:hAnsi="Century Gothic"/>
                <w:i/>
                <w:iCs/>
                <w:sz w:val="20"/>
                <w:szCs w:val="20"/>
              </w:rPr>
              <w:t>(jour/heures/minutes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  <w:r w:rsidRPr="00024EE7">
              <w:rPr>
                <w:rFonts w:ascii="Century Gothic" w:hAnsi="Century Gothic"/>
              </w:rPr>
              <w:t> :</w:t>
            </w:r>
          </w:p>
          <w:p w14:paraId="7C02B6AB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 xml:space="preserve">Lieu </w:t>
            </w:r>
            <w:r w:rsidRPr="00024EE7">
              <w:rPr>
                <w:rFonts w:ascii="Century Gothic" w:hAnsi="Century Gothic"/>
                <w:sz w:val="20"/>
                <w:szCs w:val="20"/>
              </w:rPr>
              <w:t>(précis)</w:t>
            </w:r>
            <w:r w:rsidRPr="007B7077">
              <w:rPr>
                <w:rFonts w:ascii="Century Gothic" w:hAnsi="Century Gothic"/>
              </w:rPr>
              <w:t> :</w:t>
            </w:r>
          </w:p>
          <w:p w14:paraId="0F26BC61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 xml:space="preserve">Par </w:t>
            </w:r>
            <w:r w:rsidRPr="00024EE7">
              <w:rPr>
                <w:rFonts w:ascii="Century Gothic" w:hAnsi="Century Gothic"/>
                <w:i/>
                <w:iCs/>
                <w:sz w:val="20"/>
                <w:szCs w:val="20"/>
              </w:rPr>
              <w:t>(nom/prénom/fonction/service)</w:t>
            </w:r>
            <w:r w:rsidRPr="007B7077">
              <w:rPr>
                <w:rFonts w:ascii="Century Gothic" w:hAnsi="Century Gothic"/>
              </w:rPr>
              <w:t> :</w:t>
            </w:r>
          </w:p>
          <w:p w14:paraId="5C158B43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 xml:space="preserve">Témoin(s) </w:t>
            </w:r>
            <w:r w:rsidRPr="00024EE7">
              <w:rPr>
                <w:rFonts w:ascii="Century Gothic" w:hAnsi="Century Gothic"/>
                <w:i/>
                <w:iCs/>
                <w:sz w:val="20"/>
                <w:szCs w:val="20"/>
              </w:rPr>
              <w:t>(nom/prénom/service)</w:t>
            </w:r>
            <w:r w:rsidRPr="007B7077">
              <w:rPr>
                <w:rFonts w:ascii="Century Gothic" w:hAnsi="Century Gothic"/>
              </w:rPr>
              <w:t> :</w:t>
            </w:r>
          </w:p>
          <w:p w14:paraId="418C61C1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 xml:space="preserve">                     </w:t>
            </w:r>
          </w:p>
        </w:tc>
      </w:tr>
      <w:tr w:rsidR="005F0BC8" w:rsidRPr="007B7077" w14:paraId="48043562" w14:textId="77777777" w:rsidTr="00EE33A8">
        <w:trPr>
          <w:trHeight w:val="825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285F8612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Appel(s)</w:t>
            </w:r>
          </w:p>
        </w:tc>
        <w:tc>
          <w:tcPr>
            <w:tcW w:w="3727" w:type="dxa"/>
            <w:gridSpan w:val="2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73A727A5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12758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15 (SAMU)</w:t>
            </w:r>
          </w:p>
          <w:p w14:paraId="6EA8CD3D" w14:textId="77777777" w:rsidR="005F0BC8" w:rsidRDefault="005F0BC8" w:rsidP="00EE33A8">
            <w:pPr>
              <w:tabs>
                <w:tab w:val="center" w:pos="3362"/>
              </w:tabs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2801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17 (</w:t>
            </w:r>
            <w:r>
              <w:rPr>
                <w:rFonts w:ascii="Century Gothic" w:hAnsi="Century Gothic"/>
              </w:rPr>
              <w:t>P</w:t>
            </w:r>
            <w:r w:rsidRPr="007B7077">
              <w:rPr>
                <w:rFonts w:ascii="Century Gothic" w:hAnsi="Century Gothic"/>
              </w:rPr>
              <w:t>olice)</w:t>
            </w:r>
          </w:p>
          <w:p w14:paraId="5CD6975E" w14:textId="77777777" w:rsidR="005F0BC8" w:rsidRPr="007B7077" w:rsidRDefault="005F0BC8" w:rsidP="00EE33A8">
            <w:pPr>
              <w:tabs>
                <w:tab w:val="center" w:pos="3362"/>
              </w:tabs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4118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Secouriste de la collectivité</w:t>
            </w:r>
            <w:r w:rsidRPr="007B7077">
              <w:rPr>
                <w:rFonts w:ascii="Century Gothic" w:hAnsi="Century Gothic"/>
              </w:rPr>
              <w:tab/>
            </w:r>
          </w:p>
        </w:tc>
        <w:tc>
          <w:tcPr>
            <w:tcW w:w="4426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F79D4E1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042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Direction</w:t>
            </w:r>
          </w:p>
          <w:p w14:paraId="6FE88C82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075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Médecine préventive</w:t>
            </w:r>
          </w:p>
          <w:p w14:paraId="47635016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816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Entourage</w:t>
            </w:r>
          </w:p>
        </w:tc>
      </w:tr>
      <w:tr w:rsidR="005F0BC8" w:rsidRPr="007B7077" w14:paraId="10474BF3" w14:textId="77777777" w:rsidTr="00EE33A8">
        <w:trPr>
          <w:trHeight w:val="2434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6480BED3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Gestion</w:t>
            </w:r>
          </w:p>
          <w:p w14:paraId="3A2596C5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Prise en charge</w:t>
            </w:r>
          </w:p>
        </w:tc>
        <w:tc>
          <w:tcPr>
            <w:tcW w:w="8153" w:type="dxa"/>
            <w:gridSpan w:val="5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4F15CF8B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4736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Maintien de l’agent dans la collectivité (retrait du poste de travail – mise en sécurité – sous surveillance)</w:t>
            </w:r>
          </w:p>
          <w:p w14:paraId="12C7E862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2983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Evacuation médicale (SAMU – ambulance)</w:t>
            </w:r>
          </w:p>
          <w:p w14:paraId="1A2AA5C3" w14:textId="77777777" w:rsidR="005F0BC8" w:rsidRPr="003E7D38" w:rsidRDefault="005F0BC8" w:rsidP="00EE33A8">
            <w:pPr>
              <w:jc w:val="both"/>
              <w:rPr>
                <w:rFonts w:ascii="Century Gothic" w:hAnsi="Century Gothic"/>
                <w:b/>
                <w:bCs/>
                <w:i/>
                <w:iCs/>
                <w:color w:val="62386A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</w:rPr>
                <w:id w:val="13076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 xml:space="preserve">Prise en charge par un tiers (entourage de l’agent) </w:t>
            </w:r>
            <w:r w:rsidRPr="003E7D38">
              <w:rPr>
                <w:rFonts w:ascii="Century Gothic" w:hAnsi="Century Gothic"/>
                <w:color w:val="62386A"/>
              </w:rPr>
              <w:t xml:space="preserve">– </w:t>
            </w:r>
            <w:r w:rsidRPr="003E7D38">
              <w:rPr>
                <w:rFonts w:ascii="Century Gothic" w:hAnsi="Century Gothic"/>
                <w:b/>
                <w:bCs/>
                <w:i/>
                <w:iCs/>
                <w:color w:val="62386A"/>
                <w:sz w:val="20"/>
                <w:szCs w:val="20"/>
              </w:rPr>
              <w:t>remplir attestation de prise en charge</w:t>
            </w:r>
          </w:p>
          <w:p w14:paraId="7125D91E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Nom/prénom/n° téléphone : ………………………………………………….</w:t>
            </w:r>
          </w:p>
          <w:p w14:paraId="54074557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Autre : ………………………………………………………………………………</w:t>
            </w:r>
          </w:p>
          <w:p w14:paraId="35FBF4BF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1DE90A92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Indiquer l’horaire de prise en charge :</w:t>
            </w:r>
          </w:p>
        </w:tc>
      </w:tr>
      <w:tr w:rsidR="005F0BC8" w:rsidRPr="007B7077" w14:paraId="6B9787FE" w14:textId="77777777" w:rsidTr="00EE33A8">
        <w:trPr>
          <w:trHeight w:val="567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1A3952A4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Reprise du travail</w:t>
            </w:r>
          </w:p>
        </w:tc>
        <w:tc>
          <w:tcPr>
            <w:tcW w:w="8153" w:type="dxa"/>
            <w:gridSpan w:val="5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24241B3F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38968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Oui                          Heure de reprise</w:t>
            </w:r>
            <w:r>
              <w:rPr>
                <w:rFonts w:ascii="Century Gothic" w:hAnsi="Century Gothic"/>
              </w:rPr>
              <w:t> :</w:t>
            </w:r>
          </w:p>
          <w:p w14:paraId="1836062C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0011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7077">
              <w:rPr>
                <w:rFonts w:ascii="Century Gothic" w:hAnsi="Century Gothic"/>
              </w:rPr>
              <w:t>Non</w:t>
            </w:r>
          </w:p>
        </w:tc>
      </w:tr>
      <w:tr w:rsidR="005F0BC8" w:rsidRPr="007B7077" w14:paraId="69824807" w14:textId="77777777" w:rsidTr="00EE33A8">
        <w:trPr>
          <w:trHeight w:val="1864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2F491C73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Observations</w:t>
            </w:r>
          </w:p>
          <w:p w14:paraId="22D54750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Remarques gestion de l’agent</w:t>
            </w:r>
          </w:p>
        </w:tc>
        <w:tc>
          <w:tcPr>
            <w:tcW w:w="8153" w:type="dxa"/>
            <w:gridSpan w:val="5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6B1D923D" w14:textId="77777777" w:rsidR="005F0BC8" w:rsidRPr="007B7077" w:rsidRDefault="005F0BC8" w:rsidP="00EE33A8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B7077">
              <w:rPr>
                <w:rFonts w:ascii="Century Gothic" w:hAnsi="Century Gothic"/>
                <w:i/>
                <w:iCs/>
              </w:rPr>
              <w:t xml:space="preserve">Indiquer les actions réalisées en interne </w:t>
            </w:r>
            <w:r w:rsidRPr="007B7077">
              <w:rPr>
                <w:rFonts w:ascii="Century Gothic" w:hAnsi="Century Gothic"/>
                <w:i/>
                <w:iCs/>
                <w:sz w:val="20"/>
                <w:szCs w:val="20"/>
              </w:rPr>
              <w:t>(intervention secouriste, appel de la direction à</w:t>
            </w:r>
            <w:proofErr w:type="gramStart"/>
            <w:r w:rsidRPr="007B707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….</w:t>
            </w:r>
            <w:proofErr w:type="gramEnd"/>
            <w:r w:rsidRPr="007B7077">
              <w:rPr>
                <w:rFonts w:ascii="Century Gothic" w:hAnsi="Century Gothic"/>
                <w:i/>
                <w:iCs/>
                <w:sz w:val="20"/>
                <w:szCs w:val="20"/>
              </w:rPr>
              <w:t>heure,…..)</w:t>
            </w:r>
          </w:p>
          <w:p w14:paraId="6880279E" w14:textId="77777777" w:rsidR="005F0BC8" w:rsidRPr="007B7077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  <w:p w14:paraId="177CC32D" w14:textId="77777777" w:rsidR="005F0BC8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  <w:p w14:paraId="2858429B" w14:textId="77777777" w:rsidR="005F0BC8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  <w:p w14:paraId="5D00030F" w14:textId="77777777" w:rsidR="005F0BC8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  <w:p w14:paraId="64822C9D" w14:textId="77777777" w:rsidR="005F0BC8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  <w:p w14:paraId="70F67EE4" w14:textId="77777777" w:rsidR="005F0BC8" w:rsidRPr="007B7077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  <w:p w14:paraId="3B6ED455" w14:textId="77777777" w:rsidR="005F0BC8" w:rsidRPr="007B7077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  <w:p w14:paraId="25D4A31D" w14:textId="77777777" w:rsidR="005F0BC8" w:rsidRPr="007B7077" w:rsidRDefault="005F0BC8" w:rsidP="00EE33A8">
            <w:pPr>
              <w:jc w:val="both"/>
              <w:rPr>
                <w:rFonts w:ascii="Century Gothic" w:hAnsi="Century Gothic"/>
                <w:i/>
                <w:iCs/>
              </w:rPr>
            </w:pPr>
          </w:p>
        </w:tc>
      </w:tr>
      <w:tr w:rsidR="005F0BC8" w:rsidRPr="007B7077" w14:paraId="3B6A58FE" w14:textId="77777777" w:rsidTr="00EE33A8">
        <w:trPr>
          <w:trHeight w:val="981"/>
          <w:jc w:val="center"/>
        </w:trPr>
        <w:tc>
          <w:tcPr>
            <w:tcW w:w="2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2386A"/>
            <w:vAlign w:val="center"/>
          </w:tcPr>
          <w:p w14:paraId="46123319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7077">
              <w:rPr>
                <w:rFonts w:ascii="Century Gothic" w:hAnsi="Century Gothic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Signatures</w:t>
            </w:r>
          </w:p>
        </w:tc>
        <w:tc>
          <w:tcPr>
            <w:tcW w:w="3800" w:type="dxa"/>
            <w:gridSpan w:val="3"/>
            <w:tcBorders>
              <w:top w:val="single" w:sz="4" w:space="0" w:color="7030A0"/>
              <w:left w:val="single" w:sz="4" w:space="0" w:color="FFFFFF" w:themeColor="background1"/>
              <w:bottom w:val="single" w:sz="4" w:space="0" w:color="7030A0"/>
              <w:right w:val="single" w:sz="4" w:space="0" w:color="7030A0"/>
            </w:tcBorders>
          </w:tcPr>
          <w:p w14:paraId="433F17E7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Agent :</w:t>
            </w:r>
          </w:p>
          <w:p w14:paraId="6684E03E" w14:textId="77777777" w:rsidR="005F0BC8" w:rsidRPr="007B7077" w:rsidRDefault="005F0BC8" w:rsidP="00EE33A8">
            <w:pPr>
              <w:rPr>
                <w:rFonts w:ascii="Century Gothic" w:hAnsi="Century Gothic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129B96DF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  <w:r w:rsidRPr="007B7077">
              <w:rPr>
                <w:rFonts w:ascii="Century Gothic" w:hAnsi="Century Gothic"/>
              </w:rPr>
              <w:t>Responsable hiérarchique direct :</w:t>
            </w:r>
          </w:p>
          <w:p w14:paraId="75F7B583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3AFB4DE3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55E7DB80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  <w:p w14:paraId="3ADC95C4" w14:textId="77777777" w:rsidR="005F0BC8" w:rsidRPr="007B7077" w:rsidRDefault="005F0BC8" w:rsidP="00EE33A8">
            <w:pPr>
              <w:jc w:val="both"/>
              <w:rPr>
                <w:rFonts w:ascii="Century Gothic" w:hAnsi="Century Gothic"/>
              </w:rPr>
            </w:pPr>
          </w:p>
        </w:tc>
      </w:tr>
      <w:tr w:rsidR="005F0BC8" w:rsidRPr="007B7077" w14:paraId="5E2A940A" w14:textId="77777777" w:rsidTr="00EE33A8">
        <w:trPr>
          <w:trHeight w:val="322"/>
          <w:jc w:val="center"/>
        </w:trPr>
        <w:tc>
          <w:tcPr>
            <w:tcW w:w="10703" w:type="dxa"/>
            <w:gridSpan w:val="6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9E4EB7A" w14:textId="77777777" w:rsidR="005F0BC8" w:rsidRPr="007B7077" w:rsidRDefault="005F0BC8" w:rsidP="00EE33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B7077">
              <w:rPr>
                <w:rFonts w:ascii="Century Gothic" w:hAnsi="Century Gothic"/>
                <w:sz w:val="18"/>
                <w:szCs w:val="18"/>
              </w:rPr>
              <w:t>Cette fiche constat complétée, signée, est éditée en 3 exemplaires pour la direction, l’agent et le médecin du travail</w:t>
            </w:r>
          </w:p>
        </w:tc>
      </w:tr>
    </w:tbl>
    <w:p w14:paraId="229E000A" w14:textId="77777777" w:rsidR="0058210F" w:rsidRDefault="0058210F"/>
    <w:sectPr w:rsidR="0058210F" w:rsidSect="005F0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8"/>
    <w:rsid w:val="0058210F"/>
    <w:rsid w:val="005F0BC8"/>
    <w:rsid w:val="00B6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E7C5"/>
  <w15:chartTrackingRefBased/>
  <w15:docId w15:val="{63925986-45C0-4BFE-899D-DF88B39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BC8"/>
  </w:style>
  <w:style w:type="paragraph" w:styleId="Titre1">
    <w:name w:val="heading 1"/>
    <w:basedOn w:val="Normal"/>
    <w:next w:val="Normal"/>
    <w:link w:val="Titre1Car"/>
    <w:uiPriority w:val="9"/>
    <w:qFormat/>
    <w:rsid w:val="005F0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0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0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0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0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0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0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0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0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0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0B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0B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0B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0B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0B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0B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0B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0B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0B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0B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0BC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F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LEHOT</dc:creator>
  <cp:keywords/>
  <dc:description/>
  <cp:lastModifiedBy>Alexandra LEHOT</cp:lastModifiedBy>
  <cp:revision>1</cp:revision>
  <dcterms:created xsi:type="dcterms:W3CDTF">2024-02-15T10:40:00Z</dcterms:created>
  <dcterms:modified xsi:type="dcterms:W3CDTF">2024-02-15T10:41:00Z</dcterms:modified>
</cp:coreProperties>
</file>