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880EF" w14:textId="77777777" w:rsidR="001B6505" w:rsidRDefault="00E7314C" w:rsidP="001B6505">
      <w:pPr>
        <w:adjustRightInd/>
        <w:jc w:val="center"/>
        <w:rPr>
          <w:rFonts w:asciiTheme="minorHAnsi" w:hAnsiTheme="minorHAnsi" w:cs="Times"/>
          <w:b/>
          <w:bCs/>
          <w:sz w:val="24"/>
          <w:szCs w:val="24"/>
          <w:u w:val="double"/>
          <w:lang w:eastAsia="fr-FR"/>
        </w:rPr>
      </w:pPr>
      <w:bookmarkStart w:id="0" w:name="_GoBack"/>
      <w:bookmarkEnd w:id="0"/>
      <w:r w:rsidRPr="001B6505">
        <w:rPr>
          <w:rFonts w:asciiTheme="minorHAnsi" w:hAnsiTheme="minorHAnsi" w:cs="Times"/>
          <w:b/>
          <w:bCs/>
          <w:sz w:val="24"/>
          <w:szCs w:val="24"/>
          <w:u w:val="double"/>
          <w:lang w:eastAsia="fr-FR"/>
        </w:rPr>
        <w:t>ARR</w:t>
      </w:r>
      <w:r w:rsidR="00BD3AAC" w:rsidRPr="001B6505">
        <w:rPr>
          <w:rFonts w:asciiTheme="minorHAnsi" w:hAnsiTheme="minorHAnsi" w:cs="Times"/>
          <w:b/>
          <w:bCs/>
          <w:sz w:val="24"/>
          <w:szCs w:val="24"/>
          <w:u w:val="double"/>
          <w:lang w:eastAsia="fr-FR"/>
        </w:rPr>
        <w:t>Ê</w:t>
      </w:r>
      <w:r w:rsidRPr="001B6505">
        <w:rPr>
          <w:rFonts w:asciiTheme="minorHAnsi" w:hAnsiTheme="minorHAnsi" w:cs="Times"/>
          <w:b/>
          <w:bCs/>
          <w:sz w:val="24"/>
          <w:szCs w:val="24"/>
          <w:u w:val="double"/>
          <w:lang w:eastAsia="fr-FR"/>
        </w:rPr>
        <w:t>T</w:t>
      </w:r>
      <w:r w:rsidR="00BD3AAC" w:rsidRPr="001B6505">
        <w:rPr>
          <w:rFonts w:asciiTheme="minorHAnsi" w:hAnsiTheme="minorHAnsi" w:cs="Times"/>
          <w:b/>
          <w:bCs/>
          <w:sz w:val="24"/>
          <w:szCs w:val="24"/>
          <w:u w:val="double"/>
          <w:lang w:eastAsia="fr-FR"/>
        </w:rPr>
        <w:t>É</w:t>
      </w:r>
      <w:r w:rsidRPr="001B6505">
        <w:rPr>
          <w:rFonts w:asciiTheme="minorHAnsi" w:hAnsiTheme="minorHAnsi" w:cs="Times"/>
          <w:b/>
          <w:bCs/>
          <w:sz w:val="24"/>
          <w:szCs w:val="24"/>
          <w:u w:val="double"/>
          <w:lang w:eastAsia="fr-FR"/>
        </w:rPr>
        <w:t xml:space="preserve"> PLA</w:t>
      </w:r>
      <w:r w:rsidR="001B6505">
        <w:rPr>
          <w:rFonts w:asciiTheme="minorHAnsi" w:hAnsiTheme="minorHAnsi" w:cs="Times"/>
          <w:b/>
          <w:bCs/>
          <w:sz w:val="24"/>
          <w:szCs w:val="24"/>
          <w:u w:val="double"/>
          <w:lang w:eastAsia="fr-FR"/>
        </w:rPr>
        <w:t>C</w:t>
      </w:r>
      <w:r w:rsidRPr="001B6505">
        <w:rPr>
          <w:rFonts w:asciiTheme="minorHAnsi" w:hAnsiTheme="minorHAnsi" w:cs="Times"/>
          <w:b/>
          <w:bCs/>
          <w:sz w:val="24"/>
          <w:szCs w:val="24"/>
          <w:u w:val="double"/>
          <w:lang w:eastAsia="fr-FR"/>
        </w:rPr>
        <w:t xml:space="preserve">ANT </w:t>
      </w:r>
      <w:r w:rsidR="00BD3AAC" w:rsidRPr="001B6505">
        <w:rPr>
          <w:rFonts w:asciiTheme="minorHAnsi" w:hAnsiTheme="minorHAnsi" w:cs="Times"/>
          <w:b/>
          <w:bCs/>
          <w:color w:val="0070C0"/>
          <w:sz w:val="24"/>
          <w:szCs w:val="24"/>
          <w:u w:val="double"/>
          <w:lang w:eastAsia="fr-FR"/>
        </w:rPr>
        <w:t>(nom et grade de l’agent)</w:t>
      </w:r>
      <w:r w:rsidR="00C33D46" w:rsidRPr="00C33D46">
        <w:rPr>
          <w:rFonts w:asciiTheme="minorHAnsi" w:hAnsiTheme="minorHAnsi" w:cs="Times"/>
          <w:b/>
          <w:bCs/>
          <w:sz w:val="24"/>
          <w:szCs w:val="24"/>
          <w:u w:val="double"/>
          <w:lang w:eastAsia="fr-FR"/>
        </w:rPr>
        <w:t>, CONTRACTUEL</w:t>
      </w:r>
      <w:r w:rsidR="00C33D46">
        <w:rPr>
          <w:rFonts w:asciiTheme="minorHAnsi" w:hAnsiTheme="minorHAnsi" w:cs="Times"/>
          <w:b/>
          <w:bCs/>
          <w:color w:val="0070C0"/>
          <w:sz w:val="24"/>
          <w:szCs w:val="24"/>
          <w:u w:val="double"/>
          <w:lang w:eastAsia="fr-FR"/>
        </w:rPr>
        <w:t>,</w:t>
      </w:r>
      <w:r w:rsidRPr="001B6505">
        <w:rPr>
          <w:rFonts w:asciiTheme="minorHAnsi" w:hAnsiTheme="minorHAnsi" w:cs="Times"/>
          <w:b/>
          <w:bCs/>
          <w:sz w:val="24"/>
          <w:szCs w:val="24"/>
          <w:u w:val="double"/>
          <w:lang w:eastAsia="fr-FR"/>
        </w:rPr>
        <w:t xml:space="preserve"> EN CONG</w:t>
      </w:r>
      <w:r w:rsidR="00BD3AAC" w:rsidRPr="001B6505">
        <w:rPr>
          <w:rFonts w:asciiTheme="minorHAnsi" w:hAnsiTheme="minorHAnsi" w:cs="Times"/>
          <w:b/>
          <w:bCs/>
          <w:sz w:val="24"/>
          <w:szCs w:val="24"/>
          <w:u w:val="double"/>
          <w:lang w:eastAsia="fr-FR"/>
        </w:rPr>
        <w:t>É</w:t>
      </w:r>
      <w:r w:rsidRPr="001B6505">
        <w:rPr>
          <w:rFonts w:asciiTheme="minorHAnsi" w:hAnsiTheme="minorHAnsi" w:cs="Times"/>
          <w:b/>
          <w:bCs/>
          <w:sz w:val="24"/>
          <w:szCs w:val="24"/>
          <w:u w:val="double"/>
          <w:lang w:eastAsia="fr-FR"/>
        </w:rPr>
        <w:t xml:space="preserve"> POUR </w:t>
      </w:r>
      <w:r w:rsidR="00AF3CB9" w:rsidRPr="00AF3CB9">
        <w:rPr>
          <w:rFonts w:asciiTheme="minorHAnsi" w:hAnsiTheme="minorHAnsi" w:cs="Times"/>
          <w:b/>
          <w:bCs/>
          <w:color w:val="0070C0"/>
          <w:sz w:val="24"/>
          <w:szCs w:val="24"/>
          <w:u w:val="double"/>
          <w:lang w:eastAsia="fr-FR"/>
        </w:rPr>
        <w:t>ACCIDENT DE TRAVAIL / MALADIE PROFESSIONNELLE</w:t>
      </w:r>
    </w:p>
    <w:p w14:paraId="7F7722A4" w14:textId="77777777" w:rsidR="00E7314C" w:rsidRPr="003F23CD" w:rsidRDefault="00FA4903" w:rsidP="003F23CD">
      <w:pPr>
        <w:jc w:val="center"/>
        <w:rPr>
          <w:rFonts w:asciiTheme="minorHAnsi" w:hAnsiTheme="minorHAnsi" w:cs="Times"/>
          <w:bCs/>
          <w:i/>
          <w:color w:val="FF0000"/>
          <w:sz w:val="24"/>
          <w:szCs w:val="24"/>
        </w:rPr>
      </w:pPr>
      <w:r>
        <w:rPr>
          <w:rFonts w:asciiTheme="minorHAnsi" w:hAnsiTheme="minorHAnsi" w:cs="Times"/>
          <w:bCs/>
          <w:i/>
          <w:color w:val="FF0000"/>
          <w:sz w:val="24"/>
          <w:szCs w:val="24"/>
        </w:rPr>
        <w:t>Ne concerne que les</w:t>
      </w:r>
      <w:r w:rsidR="003F23CD" w:rsidRPr="003F23CD">
        <w:rPr>
          <w:rFonts w:asciiTheme="minorHAnsi" w:hAnsiTheme="minorHAnsi" w:cs="Times"/>
          <w:bCs/>
          <w:i/>
          <w:color w:val="FF0000"/>
          <w:sz w:val="24"/>
          <w:szCs w:val="24"/>
        </w:rPr>
        <w:t xml:space="preserve"> agents </w:t>
      </w:r>
      <w:r w:rsidR="00C33D46">
        <w:rPr>
          <w:rFonts w:asciiTheme="minorHAnsi" w:hAnsiTheme="minorHAnsi" w:cs="Times"/>
          <w:bCs/>
          <w:i/>
          <w:color w:val="FF0000"/>
          <w:sz w:val="24"/>
          <w:szCs w:val="24"/>
        </w:rPr>
        <w:t>contractuels</w:t>
      </w:r>
    </w:p>
    <w:p w14:paraId="1878FB45" w14:textId="77777777" w:rsidR="00E7314C" w:rsidRDefault="00E7314C"/>
    <w:p w14:paraId="744C4C1F" w14:textId="77777777" w:rsidR="001B6505" w:rsidRPr="00AF1743" w:rsidRDefault="001B6505" w:rsidP="001B6505">
      <w:pPr>
        <w:jc w:val="both"/>
        <w:rPr>
          <w:rFonts w:asciiTheme="minorHAnsi" w:hAnsiTheme="minorHAnsi" w:cs="Times"/>
          <w:b/>
          <w:bCs/>
          <w:sz w:val="24"/>
          <w:szCs w:val="24"/>
        </w:rPr>
      </w:pPr>
      <w:r w:rsidRPr="001806F8">
        <w:rPr>
          <w:rFonts w:asciiTheme="minorHAnsi" w:hAnsiTheme="minorHAnsi" w:cs="Times"/>
          <w:b/>
          <w:bCs/>
          <w:color w:val="0070C0"/>
          <w:sz w:val="24"/>
          <w:szCs w:val="24"/>
        </w:rPr>
        <w:t>Le Maire (le Président)</w:t>
      </w:r>
      <w:r w:rsidRPr="00AF1743">
        <w:rPr>
          <w:rFonts w:asciiTheme="minorHAnsi" w:hAnsiTheme="minorHAnsi" w:cs="Times"/>
          <w:b/>
          <w:bCs/>
          <w:sz w:val="24"/>
          <w:szCs w:val="24"/>
        </w:rPr>
        <w:t xml:space="preserve"> de .................................................,</w:t>
      </w:r>
    </w:p>
    <w:p w14:paraId="2E113B19" w14:textId="77777777" w:rsidR="00E7314C" w:rsidRDefault="00E7314C"/>
    <w:p w14:paraId="6614EF0B" w14:textId="77777777" w:rsidR="00E7314C" w:rsidRPr="001B6505" w:rsidRDefault="00E7314C" w:rsidP="001B6505">
      <w:pPr>
        <w:adjustRightInd/>
        <w:spacing w:before="120"/>
        <w:jc w:val="both"/>
        <w:rPr>
          <w:rFonts w:asciiTheme="minorHAnsi" w:hAnsiTheme="minorHAnsi" w:cs="Times"/>
          <w:sz w:val="24"/>
          <w:szCs w:val="24"/>
          <w:lang w:eastAsia="fr-FR"/>
        </w:rPr>
      </w:pPr>
      <w:r w:rsidRPr="001B6505">
        <w:rPr>
          <w:rFonts w:asciiTheme="minorHAnsi" w:hAnsiTheme="minorHAnsi" w:cs="Times"/>
          <w:b/>
          <w:sz w:val="24"/>
          <w:szCs w:val="24"/>
          <w:lang w:eastAsia="fr-FR"/>
        </w:rPr>
        <w:t>Vu</w:t>
      </w:r>
      <w:r w:rsidRPr="001B6505">
        <w:rPr>
          <w:rFonts w:asciiTheme="minorHAnsi" w:hAnsiTheme="minorHAnsi" w:cs="Times"/>
          <w:sz w:val="24"/>
          <w:szCs w:val="24"/>
          <w:lang w:eastAsia="fr-FR"/>
        </w:rPr>
        <w:t xml:space="preserve"> la </w:t>
      </w:r>
      <w:r w:rsidR="00BD3AAC" w:rsidRPr="001B6505">
        <w:rPr>
          <w:rFonts w:asciiTheme="minorHAnsi" w:hAnsiTheme="minorHAnsi" w:cs="Times"/>
          <w:sz w:val="24"/>
          <w:szCs w:val="24"/>
          <w:lang w:eastAsia="fr-FR"/>
        </w:rPr>
        <w:t>l</w:t>
      </w:r>
      <w:r w:rsidRPr="001B6505">
        <w:rPr>
          <w:rFonts w:asciiTheme="minorHAnsi" w:hAnsiTheme="minorHAnsi" w:cs="Times"/>
          <w:sz w:val="24"/>
          <w:szCs w:val="24"/>
          <w:lang w:eastAsia="fr-FR"/>
        </w:rPr>
        <w:t>oi n° 83-634 du 13</w:t>
      </w:r>
      <w:r w:rsidR="00BD3AAC" w:rsidRPr="001B6505">
        <w:rPr>
          <w:rFonts w:asciiTheme="minorHAnsi" w:hAnsiTheme="minorHAnsi" w:cs="Times"/>
          <w:sz w:val="24"/>
          <w:szCs w:val="24"/>
          <w:lang w:eastAsia="fr-FR"/>
        </w:rPr>
        <w:t xml:space="preserve"> juillet 1983</w:t>
      </w:r>
      <w:r w:rsidRPr="001B6505">
        <w:rPr>
          <w:rFonts w:asciiTheme="minorHAnsi" w:hAnsiTheme="minorHAnsi" w:cs="Times"/>
          <w:sz w:val="24"/>
          <w:szCs w:val="24"/>
          <w:lang w:eastAsia="fr-FR"/>
        </w:rPr>
        <w:t xml:space="preserve"> modifiée portant </w:t>
      </w:r>
      <w:r w:rsidR="00BD3AAC" w:rsidRPr="001B6505">
        <w:rPr>
          <w:rFonts w:asciiTheme="minorHAnsi" w:hAnsiTheme="minorHAnsi" w:cs="Times"/>
          <w:sz w:val="24"/>
          <w:szCs w:val="24"/>
          <w:lang w:eastAsia="fr-FR"/>
        </w:rPr>
        <w:t>d</w:t>
      </w:r>
      <w:r w:rsidRPr="001B6505">
        <w:rPr>
          <w:rFonts w:asciiTheme="minorHAnsi" w:hAnsiTheme="minorHAnsi" w:cs="Times"/>
          <w:sz w:val="24"/>
          <w:szCs w:val="24"/>
          <w:lang w:eastAsia="fr-FR"/>
        </w:rPr>
        <w:t xml:space="preserve">roits et </w:t>
      </w:r>
      <w:r w:rsidR="00BD3AAC" w:rsidRPr="001B6505">
        <w:rPr>
          <w:rFonts w:asciiTheme="minorHAnsi" w:hAnsiTheme="minorHAnsi" w:cs="Times"/>
          <w:sz w:val="24"/>
          <w:szCs w:val="24"/>
          <w:lang w:eastAsia="fr-FR"/>
        </w:rPr>
        <w:t>o</w:t>
      </w:r>
      <w:r w:rsidRPr="001B6505">
        <w:rPr>
          <w:rFonts w:asciiTheme="minorHAnsi" w:hAnsiTheme="minorHAnsi" w:cs="Times"/>
          <w:sz w:val="24"/>
          <w:szCs w:val="24"/>
          <w:lang w:eastAsia="fr-FR"/>
        </w:rPr>
        <w:t xml:space="preserve">bligations des </w:t>
      </w:r>
      <w:r w:rsidR="00BD3AAC" w:rsidRPr="001B6505">
        <w:rPr>
          <w:rFonts w:asciiTheme="minorHAnsi" w:hAnsiTheme="minorHAnsi" w:cs="Times"/>
          <w:sz w:val="24"/>
          <w:szCs w:val="24"/>
          <w:lang w:eastAsia="fr-FR"/>
        </w:rPr>
        <w:t>f</w:t>
      </w:r>
      <w:r w:rsidRPr="001B6505">
        <w:rPr>
          <w:rFonts w:asciiTheme="minorHAnsi" w:hAnsiTheme="minorHAnsi" w:cs="Times"/>
          <w:sz w:val="24"/>
          <w:szCs w:val="24"/>
          <w:lang w:eastAsia="fr-FR"/>
        </w:rPr>
        <w:t>onctionnaires,</w:t>
      </w:r>
      <w:r w:rsidR="001B6505">
        <w:rPr>
          <w:rFonts w:asciiTheme="minorHAnsi" w:hAnsiTheme="minorHAnsi" w:cs="Times"/>
          <w:sz w:val="24"/>
          <w:szCs w:val="24"/>
          <w:lang w:eastAsia="fr-FR"/>
        </w:rPr>
        <w:t xml:space="preserve"> et notamment son article 21 bis,</w:t>
      </w:r>
    </w:p>
    <w:p w14:paraId="4C236558" w14:textId="77777777" w:rsidR="00E7314C" w:rsidRPr="001B6505" w:rsidRDefault="00E7314C" w:rsidP="001B6505">
      <w:pPr>
        <w:adjustRightInd/>
        <w:spacing w:before="120"/>
        <w:jc w:val="both"/>
        <w:rPr>
          <w:rFonts w:asciiTheme="minorHAnsi" w:hAnsiTheme="minorHAnsi" w:cs="Times"/>
          <w:sz w:val="24"/>
          <w:szCs w:val="24"/>
          <w:lang w:eastAsia="fr-FR"/>
        </w:rPr>
      </w:pPr>
      <w:r w:rsidRPr="001B6505">
        <w:rPr>
          <w:rFonts w:asciiTheme="minorHAnsi" w:hAnsiTheme="minorHAnsi" w:cs="Times"/>
          <w:b/>
          <w:sz w:val="24"/>
          <w:szCs w:val="24"/>
          <w:lang w:eastAsia="fr-FR"/>
        </w:rPr>
        <w:t>Vu</w:t>
      </w:r>
      <w:r w:rsidRPr="001B6505">
        <w:rPr>
          <w:rFonts w:asciiTheme="minorHAnsi" w:hAnsiTheme="minorHAnsi" w:cs="Times"/>
          <w:sz w:val="24"/>
          <w:szCs w:val="24"/>
          <w:lang w:eastAsia="fr-FR"/>
        </w:rPr>
        <w:t xml:space="preserve"> la </w:t>
      </w:r>
      <w:r w:rsidR="00BD3AAC" w:rsidRPr="001B6505">
        <w:rPr>
          <w:rFonts w:asciiTheme="minorHAnsi" w:hAnsiTheme="minorHAnsi" w:cs="Times"/>
          <w:sz w:val="24"/>
          <w:szCs w:val="24"/>
          <w:lang w:eastAsia="fr-FR"/>
        </w:rPr>
        <w:t>l</w:t>
      </w:r>
      <w:r w:rsidRPr="001B6505">
        <w:rPr>
          <w:rFonts w:asciiTheme="minorHAnsi" w:hAnsiTheme="minorHAnsi" w:cs="Times"/>
          <w:sz w:val="24"/>
          <w:szCs w:val="24"/>
          <w:lang w:eastAsia="fr-FR"/>
        </w:rPr>
        <w:t>oi n° 84-53 du 26</w:t>
      </w:r>
      <w:r w:rsidR="00BD3AAC" w:rsidRPr="001B6505">
        <w:rPr>
          <w:rFonts w:asciiTheme="minorHAnsi" w:hAnsiTheme="minorHAnsi" w:cs="Times"/>
          <w:sz w:val="24"/>
          <w:szCs w:val="24"/>
          <w:lang w:eastAsia="fr-FR"/>
        </w:rPr>
        <w:t xml:space="preserve"> janvier 1984 modifiée </w:t>
      </w:r>
      <w:r w:rsidRPr="001B6505">
        <w:rPr>
          <w:rFonts w:asciiTheme="minorHAnsi" w:hAnsiTheme="minorHAnsi" w:cs="Times"/>
          <w:sz w:val="24"/>
          <w:szCs w:val="24"/>
          <w:lang w:eastAsia="fr-FR"/>
        </w:rPr>
        <w:t>portant dispositions statutaires relatives à la Fonction Publique Territoriale,</w:t>
      </w:r>
    </w:p>
    <w:p w14:paraId="04F3AD79" w14:textId="77777777" w:rsidR="00C33D46" w:rsidRPr="00A9208B" w:rsidRDefault="00C33D46" w:rsidP="00C33D46">
      <w:pPr>
        <w:spacing w:before="120"/>
        <w:jc w:val="both"/>
        <w:rPr>
          <w:rFonts w:asciiTheme="minorHAnsi" w:hAnsiTheme="minorHAnsi" w:cs="Times"/>
          <w:sz w:val="24"/>
          <w:szCs w:val="24"/>
        </w:rPr>
      </w:pPr>
      <w:r w:rsidRPr="00A9208B">
        <w:rPr>
          <w:rFonts w:asciiTheme="minorHAnsi" w:hAnsiTheme="minorHAnsi" w:cs="Times"/>
          <w:b/>
          <w:sz w:val="24"/>
          <w:szCs w:val="24"/>
        </w:rPr>
        <w:t>Vu</w:t>
      </w:r>
      <w:r w:rsidRPr="00A9208B">
        <w:rPr>
          <w:rFonts w:asciiTheme="minorHAnsi" w:hAnsiTheme="minorHAnsi" w:cs="Times"/>
          <w:sz w:val="24"/>
          <w:szCs w:val="24"/>
        </w:rPr>
        <w:t xml:space="preserve"> le décret n°88-145 du 15 février 1988 pris pour l'application de l'article 136 de la loi du 26 janvier 1984 modifiée portant dispositions statutaires relatives à la fonction publique territoriale et relatif aux agents non titulaires de la fonction publique territor</w:t>
      </w:r>
      <w:r>
        <w:rPr>
          <w:rFonts w:asciiTheme="minorHAnsi" w:hAnsiTheme="minorHAnsi" w:cs="Times"/>
          <w:sz w:val="24"/>
          <w:szCs w:val="24"/>
        </w:rPr>
        <w:t>iale, et notamment son article 9</w:t>
      </w:r>
      <w:r w:rsidRPr="00A9208B">
        <w:rPr>
          <w:rFonts w:asciiTheme="minorHAnsi" w:hAnsiTheme="minorHAnsi" w:cs="Times"/>
          <w:sz w:val="24"/>
          <w:szCs w:val="24"/>
        </w:rPr>
        <w:t>,</w:t>
      </w:r>
    </w:p>
    <w:p w14:paraId="1352BFE5" w14:textId="77777777" w:rsidR="00C33D46" w:rsidRPr="00C241B2" w:rsidRDefault="00C33D46" w:rsidP="00C33D46">
      <w:pPr>
        <w:spacing w:before="120"/>
        <w:jc w:val="both"/>
        <w:rPr>
          <w:rFonts w:asciiTheme="minorHAnsi" w:hAnsiTheme="minorHAnsi" w:cs="Times"/>
          <w:sz w:val="24"/>
          <w:szCs w:val="24"/>
        </w:rPr>
      </w:pPr>
      <w:r w:rsidRPr="00AF1743">
        <w:rPr>
          <w:rFonts w:asciiTheme="minorHAnsi" w:hAnsiTheme="minorHAnsi" w:cs="Times"/>
          <w:b/>
          <w:sz w:val="24"/>
          <w:szCs w:val="24"/>
        </w:rPr>
        <w:t xml:space="preserve">Vu </w:t>
      </w:r>
      <w:r w:rsidRPr="00AF1743">
        <w:rPr>
          <w:rFonts w:asciiTheme="minorHAnsi" w:hAnsiTheme="minorHAnsi" w:cs="Times"/>
          <w:sz w:val="24"/>
          <w:szCs w:val="24"/>
        </w:rPr>
        <w:t>l</w:t>
      </w:r>
      <w:r>
        <w:rPr>
          <w:rFonts w:asciiTheme="minorHAnsi" w:hAnsiTheme="minorHAnsi" w:cs="Times"/>
          <w:sz w:val="24"/>
          <w:szCs w:val="24"/>
        </w:rPr>
        <w:t xml:space="preserve">e </w:t>
      </w:r>
      <w:r w:rsidRPr="007D0FDE">
        <w:rPr>
          <w:rFonts w:asciiTheme="minorHAnsi" w:hAnsiTheme="minorHAnsi" w:cs="Times"/>
          <w:color w:val="0070C0"/>
          <w:sz w:val="24"/>
          <w:szCs w:val="24"/>
        </w:rPr>
        <w:t>(ou les)</w:t>
      </w:r>
      <w:r>
        <w:rPr>
          <w:rFonts w:asciiTheme="minorHAnsi" w:hAnsiTheme="minorHAnsi" w:cs="Times"/>
          <w:sz w:val="24"/>
          <w:szCs w:val="24"/>
        </w:rPr>
        <w:t xml:space="preserve"> contrat</w:t>
      </w:r>
      <w:r w:rsidRPr="007D0FDE">
        <w:rPr>
          <w:rFonts w:asciiTheme="minorHAnsi" w:hAnsiTheme="minorHAnsi" w:cs="Times"/>
          <w:color w:val="0070C0"/>
          <w:sz w:val="24"/>
          <w:szCs w:val="24"/>
        </w:rPr>
        <w:t>(s)</w:t>
      </w:r>
      <w:r>
        <w:rPr>
          <w:rFonts w:asciiTheme="minorHAnsi" w:hAnsiTheme="minorHAnsi" w:cs="Times"/>
          <w:sz w:val="24"/>
          <w:szCs w:val="24"/>
        </w:rPr>
        <w:t xml:space="preserve"> </w:t>
      </w:r>
      <w:r w:rsidRPr="00AF1743">
        <w:rPr>
          <w:rFonts w:asciiTheme="minorHAnsi" w:hAnsiTheme="minorHAnsi" w:cs="Times"/>
          <w:sz w:val="24"/>
          <w:szCs w:val="24"/>
        </w:rPr>
        <w:t xml:space="preserve">en date du </w:t>
      </w:r>
      <w:r w:rsidRPr="007D0FDE">
        <w:rPr>
          <w:rFonts w:asciiTheme="minorHAnsi" w:hAnsiTheme="minorHAnsi" w:cs="Times"/>
          <w:sz w:val="24"/>
          <w:szCs w:val="24"/>
        </w:rPr>
        <w:t>………………… portant recrutement de M………………</w:t>
      </w:r>
      <w:r w:rsidRPr="00AF1743">
        <w:rPr>
          <w:rFonts w:asciiTheme="minorHAnsi" w:hAnsiTheme="minorHAnsi" w:cs="Times"/>
          <w:sz w:val="24"/>
          <w:szCs w:val="24"/>
        </w:rPr>
        <w:t>,</w:t>
      </w:r>
      <w:r>
        <w:rPr>
          <w:rFonts w:asciiTheme="minorHAnsi" w:hAnsiTheme="minorHAnsi" w:cs="Times"/>
          <w:sz w:val="24"/>
          <w:szCs w:val="24"/>
        </w:rPr>
        <w:t xml:space="preserve"> en vertu de l’article …………. de la loi 84-53 </w:t>
      </w:r>
      <w:r w:rsidRPr="00AF1743">
        <w:rPr>
          <w:rFonts w:asciiTheme="minorHAnsi" w:hAnsiTheme="minorHAnsi" w:cs="Times"/>
          <w:sz w:val="24"/>
          <w:szCs w:val="24"/>
        </w:rPr>
        <w:t>du 26 janvier 1984 modifiée, portant dispositions statutaires relatives à la Fonction Publique Territoriale</w:t>
      </w:r>
      <w:r>
        <w:rPr>
          <w:rFonts w:asciiTheme="minorHAnsi" w:hAnsiTheme="minorHAnsi" w:cs="Times"/>
          <w:sz w:val="24"/>
          <w:szCs w:val="24"/>
        </w:rPr>
        <w:t>, du …………….. au …………………..,</w:t>
      </w:r>
    </w:p>
    <w:p w14:paraId="68986BDC" w14:textId="77777777" w:rsidR="00C42F33" w:rsidRDefault="00C42F33" w:rsidP="00C42F33">
      <w:pPr>
        <w:adjustRightInd/>
        <w:spacing w:before="120"/>
        <w:jc w:val="both"/>
        <w:rPr>
          <w:rFonts w:asciiTheme="minorHAnsi" w:hAnsiTheme="minorHAnsi" w:cs="Times"/>
          <w:sz w:val="24"/>
          <w:szCs w:val="24"/>
          <w:lang w:eastAsia="fr-FR"/>
        </w:rPr>
      </w:pPr>
      <w:r w:rsidRPr="001B6505">
        <w:rPr>
          <w:rFonts w:asciiTheme="minorHAnsi" w:hAnsiTheme="minorHAnsi" w:cs="Times"/>
          <w:b/>
          <w:sz w:val="24"/>
          <w:szCs w:val="24"/>
          <w:lang w:eastAsia="fr-FR"/>
        </w:rPr>
        <w:t xml:space="preserve">Vu </w:t>
      </w:r>
      <w:r w:rsidRPr="001B6505">
        <w:rPr>
          <w:rFonts w:asciiTheme="minorHAnsi" w:hAnsiTheme="minorHAnsi" w:cs="Times"/>
          <w:sz w:val="24"/>
          <w:szCs w:val="24"/>
          <w:lang w:eastAsia="fr-FR"/>
        </w:rPr>
        <w:t xml:space="preserve">le certificat médical en date du ........................ constatant </w:t>
      </w:r>
      <w:r w:rsidRPr="00C42F33">
        <w:rPr>
          <w:rFonts w:asciiTheme="minorHAnsi" w:hAnsiTheme="minorHAnsi" w:cs="Times"/>
          <w:color w:val="0070C0"/>
          <w:sz w:val="24"/>
          <w:szCs w:val="24"/>
          <w:lang w:eastAsia="fr-FR"/>
        </w:rPr>
        <w:t>l’accident de travail survenu le ...................................... / la maladie professionnelle en date du ……………</w:t>
      </w:r>
      <w:r>
        <w:rPr>
          <w:rFonts w:asciiTheme="minorHAnsi" w:hAnsiTheme="minorHAnsi" w:cs="Times"/>
          <w:color w:val="0070C0"/>
          <w:sz w:val="24"/>
          <w:szCs w:val="24"/>
          <w:lang w:eastAsia="fr-FR"/>
        </w:rPr>
        <w:t>…………</w:t>
      </w:r>
      <w:r w:rsidRPr="00E8633E">
        <w:rPr>
          <w:rFonts w:asciiTheme="minorHAnsi" w:hAnsiTheme="minorHAnsi" w:cs="Times"/>
          <w:sz w:val="24"/>
          <w:szCs w:val="24"/>
          <w:lang w:eastAsia="fr-FR"/>
        </w:rPr>
        <w:t>,</w:t>
      </w:r>
    </w:p>
    <w:p w14:paraId="3A6ED58D" w14:textId="77777777" w:rsidR="00F74E9E" w:rsidRPr="00AF1743" w:rsidRDefault="00F74E9E" w:rsidP="00F74E9E">
      <w:pPr>
        <w:spacing w:before="120"/>
        <w:jc w:val="both"/>
        <w:rPr>
          <w:rFonts w:asciiTheme="minorHAnsi" w:hAnsiTheme="minorHAnsi" w:cs="Times"/>
          <w:sz w:val="24"/>
          <w:szCs w:val="24"/>
        </w:rPr>
      </w:pPr>
      <w:r w:rsidRPr="00AF1743">
        <w:rPr>
          <w:rFonts w:asciiTheme="minorHAnsi" w:hAnsiTheme="minorHAnsi" w:cs="Times"/>
          <w:b/>
          <w:sz w:val="24"/>
          <w:szCs w:val="24"/>
        </w:rPr>
        <w:t>Vu</w:t>
      </w:r>
      <w:r w:rsidRPr="00AF1743">
        <w:rPr>
          <w:rFonts w:asciiTheme="minorHAnsi" w:hAnsiTheme="minorHAnsi" w:cs="Times"/>
          <w:sz w:val="24"/>
          <w:szCs w:val="24"/>
        </w:rPr>
        <w:t xml:space="preserve"> le certificat médical, en date du ..................., établi par le Dr……………………….., p</w:t>
      </w:r>
      <w:r>
        <w:rPr>
          <w:rFonts w:asciiTheme="minorHAnsi" w:hAnsiTheme="minorHAnsi" w:cs="Times"/>
          <w:sz w:val="24"/>
          <w:szCs w:val="24"/>
        </w:rPr>
        <w:t>rescrivant à M………………………. u</w:t>
      </w:r>
      <w:r w:rsidRPr="00AF1743">
        <w:rPr>
          <w:rFonts w:asciiTheme="minorHAnsi" w:hAnsiTheme="minorHAnsi" w:cs="Times"/>
          <w:sz w:val="24"/>
          <w:szCs w:val="24"/>
        </w:rPr>
        <w:t>n arrêt de travail du ………………………… au ………………………..,</w:t>
      </w:r>
    </w:p>
    <w:p w14:paraId="49035B03" w14:textId="77777777" w:rsidR="005F527A" w:rsidRDefault="001B6505" w:rsidP="001B6505">
      <w:pPr>
        <w:adjustRightInd/>
        <w:spacing w:before="120"/>
        <w:jc w:val="both"/>
        <w:rPr>
          <w:rFonts w:asciiTheme="minorHAnsi" w:hAnsiTheme="minorHAnsi" w:cs="Times"/>
          <w:i/>
          <w:color w:val="0070C0"/>
          <w:sz w:val="24"/>
          <w:szCs w:val="24"/>
          <w:lang w:eastAsia="fr-FR"/>
        </w:rPr>
      </w:pPr>
      <w:r w:rsidRPr="001B6505">
        <w:rPr>
          <w:rFonts w:asciiTheme="minorHAnsi" w:hAnsiTheme="minorHAnsi" w:cs="Times"/>
          <w:b/>
          <w:sz w:val="24"/>
          <w:szCs w:val="24"/>
          <w:lang w:eastAsia="fr-FR"/>
        </w:rPr>
        <w:t>Vu</w:t>
      </w:r>
      <w:r>
        <w:rPr>
          <w:rFonts w:asciiTheme="minorHAnsi" w:hAnsiTheme="minorHAnsi" w:cs="Times"/>
          <w:sz w:val="24"/>
          <w:szCs w:val="24"/>
          <w:lang w:eastAsia="fr-FR"/>
        </w:rPr>
        <w:t xml:space="preserve">, </w:t>
      </w:r>
      <w:r w:rsidRPr="001B6505">
        <w:rPr>
          <w:rFonts w:asciiTheme="minorHAnsi" w:hAnsiTheme="minorHAnsi" w:cs="Times"/>
          <w:i/>
          <w:color w:val="0070C0"/>
          <w:sz w:val="24"/>
          <w:szCs w:val="24"/>
          <w:lang w:eastAsia="fr-FR"/>
        </w:rPr>
        <w:t>le cas échéant</w:t>
      </w:r>
      <w:r>
        <w:rPr>
          <w:rFonts w:asciiTheme="minorHAnsi" w:hAnsiTheme="minorHAnsi" w:cs="Times"/>
          <w:i/>
          <w:color w:val="0070C0"/>
          <w:sz w:val="24"/>
          <w:szCs w:val="24"/>
          <w:lang w:eastAsia="fr-FR"/>
        </w:rPr>
        <w:t>,</w:t>
      </w:r>
      <w:r w:rsidRPr="001B6505">
        <w:rPr>
          <w:rFonts w:asciiTheme="minorHAnsi" w:hAnsiTheme="minorHAnsi" w:cs="Times"/>
          <w:i/>
          <w:color w:val="0070C0"/>
          <w:sz w:val="24"/>
          <w:szCs w:val="24"/>
          <w:lang w:eastAsia="fr-FR"/>
        </w:rPr>
        <w:t xml:space="preserve"> </w:t>
      </w:r>
      <w:r w:rsidR="00953620">
        <w:rPr>
          <w:rFonts w:asciiTheme="minorHAnsi" w:hAnsiTheme="minorHAnsi" w:cs="Times"/>
          <w:i/>
          <w:color w:val="0070C0"/>
          <w:sz w:val="24"/>
          <w:szCs w:val="24"/>
          <w:lang w:eastAsia="fr-FR"/>
        </w:rPr>
        <w:t>en fonction des documents transmis et de la situation</w:t>
      </w:r>
    </w:p>
    <w:p w14:paraId="20C7654C" w14:textId="77777777" w:rsidR="005F527A" w:rsidRPr="005F527A" w:rsidRDefault="00BD3AAC" w:rsidP="005F527A">
      <w:pPr>
        <w:numPr>
          <w:ilvl w:val="0"/>
          <w:numId w:val="1"/>
        </w:numPr>
        <w:adjustRightInd/>
        <w:jc w:val="both"/>
        <w:rPr>
          <w:rFonts w:asciiTheme="minorHAnsi" w:hAnsiTheme="minorHAnsi" w:cs="Times"/>
          <w:sz w:val="24"/>
          <w:szCs w:val="24"/>
          <w:lang w:eastAsia="fr-FR"/>
        </w:rPr>
      </w:pPr>
      <w:r w:rsidRPr="001B6505">
        <w:rPr>
          <w:rFonts w:asciiTheme="minorHAnsi" w:hAnsiTheme="minorHAnsi" w:cs="Times"/>
          <w:i/>
          <w:color w:val="0070C0"/>
          <w:sz w:val="24"/>
          <w:szCs w:val="24"/>
          <w:lang w:eastAsia="fr-FR"/>
        </w:rPr>
        <w:t>la déclaration de l’agent</w:t>
      </w:r>
      <w:r w:rsidR="00953620">
        <w:rPr>
          <w:rFonts w:asciiTheme="minorHAnsi" w:hAnsiTheme="minorHAnsi" w:cs="Times"/>
          <w:i/>
          <w:color w:val="0070C0"/>
          <w:sz w:val="24"/>
          <w:szCs w:val="24"/>
          <w:lang w:eastAsia="fr-FR"/>
        </w:rPr>
        <w:t>, en date du …………….., préciser éventuellement le contenu</w:t>
      </w:r>
    </w:p>
    <w:p w14:paraId="1C85DAF8" w14:textId="77777777" w:rsidR="00E7314C" w:rsidRPr="005F527A" w:rsidRDefault="00BD3AAC" w:rsidP="005F527A">
      <w:pPr>
        <w:numPr>
          <w:ilvl w:val="0"/>
          <w:numId w:val="1"/>
        </w:numPr>
        <w:adjustRightInd/>
        <w:jc w:val="both"/>
        <w:rPr>
          <w:rFonts w:asciiTheme="minorHAnsi" w:hAnsiTheme="minorHAnsi" w:cs="Times"/>
          <w:sz w:val="24"/>
          <w:szCs w:val="24"/>
          <w:lang w:eastAsia="fr-FR"/>
        </w:rPr>
      </w:pPr>
      <w:r w:rsidRPr="001B6505">
        <w:rPr>
          <w:rFonts w:asciiTheme="minorHAnsi" w:hAnsiTheme="minorHAnsi" w:cs="Times"/>
          <w:i/>
          <w:color w:val="0070C0"/>
          <w:sz w:val="24"/>
          <w:szCs w:val="24"/>
          <w:lang w:eastAsia="fr-FR"/>
        </w:rPr>
        <w:t>le rapport du responsabl</w:t>
      </w:r>
      <w:r w:rsidR="005F527A">
        <w:rPr>
          <w:rFonts w:asciiTheme="minorHAnsi" w:hAnsiTheme="minorHAnsi" w:cs="Times"/>
          <w:i/>
          <w:color w:val="0070C0"/>
          <w:sz w:val="24"/>
          <w:szCs w:val="24"/>
          <w:lang w:eastAsia="fr-FR"/>
        </w:rPr>
        <w:t>e</w:t>
      </w:r>
      <w:r w:rsidR="00953620">
        <w:rPr>
          <w:rFonts w:asciiTheme="minorHAnsi" w:hAnsiTheme="minorHAnsi" w:cs="Times"/>
          <w:i/>
          <w:color w:val="0070C0"/>
          <w:sz w:val="24"/>
          <w:szCs w:val="24"/>
          <w:lang w:eastAsia="fr-FR"/>
        </w:rPr>
        <w:t>, en date du ………, préciser éventuellement le contenu</w:t>
      </w:r>
    </w:p>
    <w:p w14:paraId="562E2513" w14:textId="77777777" w:rsidR="00E651B6" w:rsidRPr="00953620" w:rsidRDefault="00E651B6" w:rsidP="005F527A">
      <w:pPr>
        <w:numPr>
          <w:ilvl w:val="0"/>
          <w:numId w:val="1"/>
        </w:numPr>
        <w:adjustRightInd/>
        <w:jc w:val="both"/>
        <w:rPr>
          <w:rFonts w:asciiTheme="minorHAnsi" w:hAnsiTheme="minorHAnsi" w:cs="Times"/>
          <w:sz w:val="24"/>
          <w:szCs w:val="24"/>
          <w:lang w:eastAsia="fr-FR"/>
        </w:rPr>
      </w:pPr>
      <w:r>
        <w:rPr>
          <w:rFonts w:asciiTheme="minorHAnsi" w:hAnsiTheme="minorHAnsi" w:cs="Times"/>
          <w:i/>
          <w:color w:val="0070C0"/>
          <w:sz w:val="24"/>
          <w:szCs w:val="24"/>
          <w:lang w:eastAsia="fr-FR"/>
        </w:rPr>
        <w:t xml:space="preserve">le ou les arrêtés relatifs à l’octroi et aux éventuelles prolongations antérieures du congé pour </w:t>
      </w:r>
      <w:r w:rsidR="00C42F33">
        <w:rPr>
          <w:rFonts w:asciiTheme="minorHAnsi" w:hAnsiTheme="minorHAnsi" w:cs="Times"/>
          <w:i/>
          <w:color w:val="0070C0"/>
          <w:sz w:val="24"/>
          <w:szCs w:val="24"/>
          <w:lang w:eastAsia="fr-FR"/>
        </w:rPr>
        <w:t>accident de travail ou maladie professionnelle</w:t>
      </w:r>
    </w:p>
    <w:p w14:paraId="43512098" w14:textId="77777777" w:rsidR="00C42F33" w:rsidRPr="00C42F33" w:rsidRDefault="00C42F33" w:rsidP="00C42F33">
      <w:pPr>
        <w:adjustRightInd/>
        <w:spacing w:before="120"/>
        <w:jc w:val="both"/>
        <w:rPr>
          <w:rFonts w:asciiTheme="minorHAnsi" w:hAnsiTheme="minorHAnsi" w:cs="Times"/>
          <w:sz w:val="24"/>
          <w:szCs w:val="24"/>
          <w:lang w:eastAsia="fr-FR"/>
        </w:rPr>
      </w:pPr>
      <w:r w:rsidRPr="00C42F33">
        <w:rPr>
          <w:rFonts w:asciiTheme="minorHAnsi" w:hAnsiTheme="minorHAnsi" w:cs="Times"/>
          <w:b/>
          <w:sz w:val="24"/>
          <w:szCs w:val="24"/>
          <w:lang w:eastAsia="fr-FR"/>
        </w:rPr>
        <w:t>Vu</w:t>
      </w:r>
      <w:r w:rsidRPr="00C42F33">
        <w:rPr>
          <w:rFonts w:asciiTheme="minorHAnsi" w:hAnsiTheme="minorHAnsi" w:cs="Times"/>
          <w:sz w:val="24"/>
          <w:szCs w:val="24"/>
          <w:lang w:eastAsia="fr-FR"/>
        </w:rPr>
        <w:t xml:space="preserve"> l’avis en date du ………….émis par le Médecin Conseil de la Caisse Primaire d’Assurance Maladie const</w:t>
      </w:r>
      <w:r>
        <w:rPr>
          <w:rFonts w:asciiTheme="minorHAnsi" w:hAnsiTheme="minorHAnsi" w:cs="Times"/>
          <w:sz w:val="24"/>
          <w:szCs w:val="24"/>
          <w:lang w:eastAsia="fr-FR"/>
        </w:rPr>
        <w:t>atant l’imputabilité au service</w:t>
      </w:r>
      <w:r w:rsidRPr="00C42F33">
        <w:rPr>
          <w:rFonts w:asciiTheme="minorHAnsi" w:hAnsiTheme="minorHAnsi" w:cs="Times"/>
          <w:sz w:val="24"/>
          <w:szCs w:val="24"/>
          <w:lang w:eastAsia="fr-FR"/>
        </w:rPr>
        <w:t xml:space="preserve"> </w:t>
      </w:r>
      <w:r>
        <w:rPr>
          <w:rFonts w:asciiTheme="minorHAnsi" w:hAnsiTheme="minorHAnsi" w:cs="Times"/>
          <w:color w:val="0070C0"/>
          <w:sz w:val="24"/>
          <w:szCs w:val="24"/>
          <w:lang w:eastAsia="fr-FR"/>
        </w:rPr>
        <w:t xml:space="preserve">de la maladie / </w:t>
      </w:r>
      <w:r w:rsidRPr="00C42F33">
        <w:rPr>
          <w:rFonts w:asciiTheme="minorHAnsi" w:hAnsiTheme="minorHAnsi" w:cs="Times"/>
          <w:color w:val="0070C0"/>
          <w:sz w:val="24"/>
          <w:szCs w:val="24"/>
          <w:lang w:eastAsia="fr-FR"/>
        </w:rPr>
        <w:t>de l’accident</w:t>
      </w:r>
      <w:r w:rsidRPr="00C42F33">
        <w:rPr>
          <w:rFonts w:asciiTheme="minorHAnsi" w:hAnsiTheme="minorHAnsi" w:cs="Times"/>
          <w:sz w:val="24"/>
          <w:szCs w:val="24"/>
          <w:lang w:eastAsia="fr-FR"/>
        </w:rPr>
        <w:t>,</w:t>
      </w:r>
    </w:p>
    <w:p w14:paraId="1A5C4721" w14:textId="77777777" w:rsidR="00C42F33" w:rsidRPr="00C42F33" w:rsidRDefault="00C42F33" w:rsidP="00C42F33">
      <w:pPr>
        <w:jc w:val="both"/>
        <w:rPr>
          <w:rFonts w:asciiTheme="minorHAnsi" w:hAnsiTheme="minorHAnsi" w:cs="Times"/>
          <w:bCs/>
          <w:i/>
          <w:color w:val="FF0000"/>
          <w:sz w:val="24"/>
          <w:szCs w:val="24"/>
        </w:rPr>
      </w:pPr>
      <w:r>
        <w:rPr>
          <w:rFonts w:asciiTheme="minorHAnsi" w:hAnsiTheme="minorHAnsi" w:cs="Times"/>
          <w:bCs/>
          <w:i/>
          <w:color w:val="FF0000"/>
          <w:sz w:val="24"/>
          <w:szCs w:val="24"/>
        </w:rPr>
        <w:t>o</w:t>
      </w:r>
      <w:r w:rsidRPr="00C42F33">
        <w:rPr>
          <w:rFonts w:asciiTheme="minorHAnsi" w:hAnsiTheme="minorHAnsi" w:cs="Times"/>
          <w:bCs/>
          <w:i/>
          <w:color w:val="FF0000"/>
          <w:sz w:val="24"/>
          <w:szCs w:val="24"/>
        </w:rPr>
        <w:t>u</w:t>
      </w:r>
      <w:r>
        <w:rPr>
          <w:rFonts w:asciiTheme="minorHAnsi" w:hAnsiTheme="minorHAnsi" w:cs="Times"/>
          <w:bCs/>
          <w:i/>
          <w:color w:val="FF0000"/>
          <w:sz w:val="24"/>
          <w:szCs w:val="24"/>
        </w:rPr>
        <w:t>, si reconnaissance implicite de la CPAM, après un dé</w:t>
      </w:r>
      <w:r w:rsidRPr="00C42F33">
        <w:rPr>
          <w:rFonts w:asciiTheme="minorHAnsi" w:hAnsiTheme="minorHAnsi" w:cs="Times"/>
          <w:bCs/>
          <w:i/>
          <w:color w:val="FF0000"/>
          <w:sz w:val="24"/>
          <w:szCs w:val="24"/>
        </w:rPr>
        <w:t>lai de 30 jours</w:t>
      </w:r>
      <w:r>
        <w:rPr>
          <w:rFonts w:asciiTheme="minorHAnsi" w:hAnsiTheme="minorHAnsi" w:cs="Times"/>
          <w:bCs/>
          <w:i/>
          <w:color w:val="FF0000"/>
          <w:sz w:val="24"/>
          <w:szCs w:val="24"/>
        </w:rPr>
        <w:t xml:space="preserve"> (accident de travail)</w:t>
      </w:r>
      <w:r w:rsidRPr="00C42F33">
        <w:rPr>
          <w:rFonts w:asciiTheme="minorHAnsi" w:hAnsiTheme="minorHAnsi" w:cs="Times"/>
          <w:bCs/>
          <w:i/>
          <w:color w:val="FF0000"/>
          <w:sz w:val="24"/>
          <w:szCs w:val="24"/>
        </w:rPr>
        <w:t xml:space="preserve"> </w:t>
      </w:r>
      <w:r>
        <w:rPr>
          <w:rFonts w:asciiTheme="minorHAnsi" w:hAnsiTheme="minorHAnsi" w:cs="Times"/>
          <w:bCs/>
          <w:i/>
          <w:color w:val="FF0000"/>
          <w:sz w:val="24"/>
          <w:szCs w:val="24"/>
        </w:rPr>
        <w:t>o</w:t>
      </w:r>
      <w:r w:rsidRPr="00C42F33">
        <w:rPr>
          <w:rFonts w:asciiTheme="minorHAnsi" w:hAnsiTheme="minorHAnsi" w:cs="Times"/>
          <w:bCs/>
          <w:i/>
          <w:color w:val="FF0000"/>
          <w:sz w:val="24"/>
          <w:szCs w:val="24"/>
        </w:rPr>
        <w:t>u</w:t>
      </w:r>
      <w:r>
        <w:rPr>
          <w:rFonts w:asciiTheme="minorHAnsi" w:hAnsiTheme="minorHAnsi" w:cs="Times"/>
          <w:bCs/>
          <w:i/>
          <w:color w:val="FF0000"/>
          <w:sz w:val="24"/>
          <w:szCs w:val="24"/>
        </w:rPr>
        <w:t xml:space="preserve"> de</w:t>
      </w:r>
      <w:r w:rsidRPr="00C42F33">
        <w:rPr>
          <w:rFonts w:asciiTheme="minorHAnsi" w:hAnsiTheme="minorHAnsi" w:cs="Times"/>
          <w:bCs/>
          <w:i/>
          <w:color w:val="FF0000"/>
          <w:sz w:val="24"/>
          <w:szCs w:val="24"/>
        </w:rPr>
        <w:t xml:space="preserve"> 3</w:t>
      </w:r>
      <w:r>
        <w:rPr>
          <w:rFonts w:asciiTheme="minorHAnsi" w:hAnsiTheme="minorHAnsi" w:cs="Times"/>
          <w:bCs/>
          <w:i/>
          <w:color w:val="FF0000"/>
          <w:sz w:val="24"/>
          <w:szCs w:val="24"/>
        </w:rPr>
        <w:t> </w:t>
      </w:r>
      <w:r w:rsidRPr="00C42F33">
        <w:rPr>
          <w:rFonts w:asciiTheme="minorHAnsi" w:hAnsiTheme="minorHAnsi" w:cs="Times"/>
          <w:bCs/>
          <w:i/>
          <w:color w:val="FF0000"/>
          <w:sz w:val="24"/>
          <w:szCs w:val="24"/>
        </w:rPr>
        <w:t xml:space="preserve">mois </w:t>
      </w:r>
      <w:r>
        <w:rPr>
          <w:rFonts w:asciiTheme="minorHAnsi" w:hAnsiTheme="minorHAnsi" w:cs="Times"/>
          <w:bCs/>
          <w:i/>
          <w:color w:val="FF0000"/>
          <w:sz w:val="24"/>
          <w:szCs w:val="24"/>
        </w:rPr>
        <w:t xml:space="preserve">(maladie professionnelle), </w:t>
      </w:r>
      <w:r w:rsidRPr="00C42F33">
        <w:rPr>
          <w:rFonts w:asciiTheme="minorHAnsi" w:hAnsiTheme="minorHAnsi" w:cs="Times"/>
          <w:bCs/>
          <w:i/>
          <w:color w:val="FF0000"/>
          <w:sz w:val="24"/>
          <w:szCs w:val="24"/>
        </w:rPr>
        <w:t>après réception par la CPAM de la déclaration</w:t>
      </w:r>
    </w:p>
    <w:p w14:paraId="612183A5" w14:textId="77777777" w:rsidR="00C42F33" w:rsidRPr="00C42F33" w:rsidRDefault="00C42F33" w:rsidP="00C42F33">
      <w:pPr>
        <w:adjustRightInd/>
        <w:jc w:val="both"/>
        <w:rPr>
          <w:rFonts w:asciiTheme="minorHAnsi" w:hAnsiTheme="minorHAnsi" w:cs="Times"/>
          <w:sz w:val="24"/>
          <w:szCs w:val="24"/>
          <w:lang w:eastAsia="fr-FR"/>
        </w:rPr>
      </w:pPr>
      <w:r>
        <w:rPr>
          <w:rFonts w:asciiTheme="minorHAnsi" w:hAnsiTheme="minorHAnsi" w:cs="Times"/>
          <w:b/>
          <w:sz w:val="24"/>
          <w:szCs w:val="24"/>
          <w:lang w:eastAsia="fr-FR"/>
        </w:rPr>
        <w:t>Considérant</w:t>
      </w:r>
      <w:r w:rsidRPr="00C42F33">
        <w:rPr>
          <w:rFonts w:asciiTheme="minorHAnsi" w:hAnsiTheme="minorHAnsi" w:cs="Times"/>
          <w:b/>
          <w:sz w:val="24"/>
          <w:szCs w:val="24"/>
          <w:lang w:eastAsia="fr-FR"/>
        </w:rPr>
        <w:t xml:space="preserve"> </w:t>
      </w:r>
      <w:r w:rsidRPr="00C42F33">
        <w:rPr>
          <w:rFonts w:asciiTheme="minorHAnsi" w:hAnsiTheme="minorHAnsi" w:cs="Times"/>
          <w:sz w:val="24"/>
          <w:szCs w:val="24"/>
          <w:lang w:eastAsia="fr-FR"/>
        </w:rPr>
        <w:t>la reconnaissance implicite des services de la CP</w:t>
      </w:r>
      <w:r>
        <w:rPr>
          <w:rFonts w:asciiTheme="minorHAnsi" w:hAnsiTheme="minorHAnsi" w:cs="Times"/>
          <w:sz w:val="24"/>
          <w:szCs w:val="24"/>
          <w:lang w:eastAsia="fr-FR"/>
        </w:rPr>
        <w:t xml:space="preserve">AM de l’imputabilité au service </w:t>
      </w:r>
      <w:r w:rsidRPr="00C42F33">
        <w:rPr>
          <w:rFonts w:asciiTheme="minorHAnsi" w:hAnsiTheme="minorHAnsi" w:cs="Times"/>
          <w:color w:val="0070C0"/>
          <w:sz w:val="24"/>
          <w:szCs w:val="24"/>
          <w:lang w:eastAsia="fr-FR"/>
        </w:rPr>
        <w:t>de la maladie / de l’accident</w:t>
      </w:r>
      <w:r w:rsidRPr="00C42F33">
        <w:rPr>
          <w:rFonts w:asciiTheme="minorHAnsi" w:hAnsiTheme="minorHAnsi" w:cs="Times"/>
          <w:sz w:val="24"/>
          <w:szCs w:val="24"/>
          <w:lang w:eastAsia="fr-FR"/>
        </w:rPr>
        <w:t>,</w:t>
      </w:r>
    </w:p>
    <w:p w14:paraId="5DC435CB" w14:textId="77777777" w:rsidR="00E7314C" w:rsidRPr="001B6505" w:rsidRDefault="00E7314C" w:rsidP="00E651B6">
      <w:pPr>
        <w:adjustRightInd/>
        <w:spacing w:before="240"/>
        <w:jc w:val="center"/>
        <w:rPr>
          <w:rFonts w:asciiTheme="minorHAnsi" w:hAnsiTheme="minorHAnsi" w:cs="Times"/>
          <w:sz w:val="24"/>
          <w:szCs w:val="24"/>
          <w:lang w:eastAsia="fr-FR"/>
        </w:rPr>
      </w:pPr>
      <w:r w:rsidRPr="001B6505">
        <w:rPr>
          <w:rFonts w:asciiTheme="minorHAnsi" w:hAnsiTheme="minorHAnsi" w:cs="Times"/>
          <w:sz w:val="24"/>
          <w:szCs w:val="24"/>
          <w:lang w:eastAsia="fr-FR"/>
        </w:rPr>
        <w:t>ARR</w:t>
      </w:r>
      <w:r w:rsidR="00BD3AAC" w:rsidRPr="001B6505">
        <w:rPr>
          <w:rFonts w:asciiTheme="minorHAnsi" w:hAnsiTheme="minorHAnsi" w:cs="Times"/>
          <w:sz w:val="24"/>
          <w:szCs w:val="24"/>
          <w:lang w:eastAsia="fr-FR"/>
        </w:rPr>
        <w:t>Ê</w:t>
      </w:r>
      <w:r w:rsidRPr="001B6505">
        <w:rPr>
          <w:rFonts w:asciiTheme="minorHAnsi" w:hAnsiTheme="minorHAnsi" w:cs="Times"/>
          <w:sz w:val="24"/>
          <w:szCs w:val="24"/>
          <w:lang w:eastAsia="fr-FR"/>
        </w:rPr>
        <w:t>TE</w:t>
      </w:r>
    </w:p>
    <w:p w14:paraId="4B509951" w14:textId="77777777" w:rsidR="00E7314C" w:rsidRPr="001B6505" w:rsidRDefault="00E7314C" w:rsidP="00E651B6">
      <w:pPr>
        <w:adjustRightInd/>
        <w:spacing w:before="120"/>
        <w:ind w:left="1418" w:hanging="1418"/>
        <w:jc w:val="both"/>
        <w:rPr>
          <w:rFonts w:asciiTheme="minorHAnsi" w:hAnsiTheme="minorHAnsi" w:cs="Times"/>
          <w:sz w:val="24"/>
          <w:szCs w:val="24"/>
          <w:lang w:eastAsia="fr-FR"/>
        </w:rPr>
      </w:pPr>
      <w:r w:rsidRPr="00E651B6">
        <w:rPr>
          <w:rFonts w:asciiTheme="minorHAnsi" w:hAnsiTheme="minorHAnsi" w:cs="Times"/>
          <w:b/>
          <w:sz w:val="24"/>
          <w:szCs w:val="24"/>
          <w:lang w:eastAsia="fr-FR"/>
        </w:rPr>
        <w:t>ARTICLE</w:t>
      </w:r>
      <w:r w:rsidR="00C42F33">
        <w:rPr>
          <w:rFonts w:asciiTheme="minorHAnsi" w:hAnsiTheme="minorHAnsi" w:cs="Times"/>
          <w:b/>
          <w:sz w:val="24"/>
          <w:szCs w:val="24"/>
          <w:lang w:eastAsia="fr-FR"/>
        </w:rPr>
        <w:t xml:space="preserve"> 1</w:t>
      </w:r>
      <w:r w:rsidRPr="001B6505">
        <w:rPr>
          <w:rFonts w:asciiTheme="minorHAnsi" w:hAnsiTheme="minorHAnsi" w:cs="Times"/>
          <w:sz w:val="24"/>
          <w:szCs w:val="24"/>
          <w:lang w:eastAsia="fr-FR"/>
        </w:rPr>
        <w:t xml:space="preserve"> :</w:t>
      </w:r>
      <w:r w:rsidRPr="001B6505">
        <w:rPr>
          <w:rFonts w:asciiTheme="minorHAnsi" w:hAnsiTheme="minorHAnsi" w:cs="Times"/>
          <w:sz w:val="24"/>
          <w:szCs w:val="24"/>
          <w:lang w:eastAsia="fr-FR"/>
        </w:rPr>
        <w:tab/>
        <w:t xml:space="preserve">M ................................ est </w:t>
      </w:r>
      <w:r w:rsidRPr="00E651B6">
        <w:rPr>
          <w:rFonts w:asciiTheme="minorHAnsi" w:hAnsiTheme="minorHAnsi" w:cs="Times"/>
          <w:color w:val="0070C0"/>
          <w:sz w:val="24"/>
          <w:szCs w:val="24"/>
          <w:lang w:eastAsia="fr-FR"/>
        </w:rPr>
        <w:t>placé</w:t>
      </w:r>
      <w:r w:rsidR="00E651B6" w:rsidRPr="00E651B6">
        <w:rPr>
          <w:rFonts w:asciiTheme="minorHAnsi" w:hAnsiTheme="minorHAnsi" w:cs="Times"/>
          <w:color w:val="0070C0"/>
          <w:sz w:val="24"/>
          <w:szCs w:val="24"/>
          <w:lang w:eastAsia="fr-FR"/>
        </w:rPr>
        <w:t>(e)</w:t>
      </w:r>
      <w:r w:rsidRPr="00E651B6">
        <w:rPr>
          <w:rFonts w:asciiTheme="minorHAnsi" w:hAnsiTheme="minorHAnsi" w:cs="Times"/>
          <w:color w:val="0070C0"/>
          <w:sz w:val="24"/>
          <w:szCs w:val="24"/>
          <w:lang w:eastAsia="fr-FR"/>
        </w:rPr>
        <w:t xml:space="preserve"> </w:t>
      </w:r>
      <w:r w:rsidR="00E651B6" w:rsidRPr="00E651B6">
        <w:rPr>
          <w:rFonts w:asciiTheme="minorHAnsi" w:hAnsiTheme="minorHAnsi" w:cs="Times"/>
          <w:color w:val="0070C0"/>
          <w:sz w:val="24"/>
          <w:szCs w:val="24"/>
          <w:lang w:eastAsia="fr-FR"/>
        </w:rPr>
        <w:t>/ maintenu(e)</w:t>
      </w:r>
      <w:r w:rsidR="00E651B6">
        <w:rPr>
          <w:rFonts w:asciiTheme="minorHAnsi" w:hAnsiTheme="minorHAnsi" w:cs="Times"/>
          <w:sz w:val="24"/>
          <w:szCs w:val="24"/>
          <w:lang w:eastAsia="fr-FR"/>
        </w:rPr>
        <w:t xml:space="preserve"> </w:t>
      </w:r>
      <w:r w:rsidRPr="001B6505">
        <w:rPr>
          <w:rFonts w:asciiTheme="minorHAnsi" w:hAnsiTheme="minorHAnsi" w:cs="Times"/>
          <w:sz w:val="24"/>
          <w:szCs w:val="24"/>
          <w:lang w:eastAsia="fr-FR"/>
        </w:rPr>
        <w:t xml:space="preserve">en congé pour </w:t>
      </w:r>
      <w:r w:rsidR="00C42F33" w:rsidRPr="00F15FE7">
        <w:rPr>
          <w:rFonts w:asciiTheme="minorHAnsi" w:hAnsiTheme="minorHAnsi" w:cs="Times"/>
          <w:color w:val="0070C0"/>
          <w:sz w:val="24"/>
          <w:szCs w:val="24"/>
          <w:lang w:eastAsia="fr-FR"/>
        </w:rPr>
        <w:t>accident de travail / maladie professionnelle</w:t>
      </w:r>
      <w:r w:rsidRPr="001B6505">
        <w:rPr>
          <w:rFonts w:asciiTheme="minorHAnsi" w:hAnsiTheme="minorHAnsi" w:cs="Times"/>
          <w:sz w:val="24"/>
          <w:szCs w:val="24"/>
          <w:lang w:eastAsia="fr-FR"/>
        </w:rPr>
        <w:t xml:space="preserve"> du ....................</w:t>
      </w:r>
      <w:r w:rsidR="0067725D" w:rsidRPr="001B6505">
        <w:rPr>
          <w:rFonts w:asciiTheme="minorHAnsi" w:hAnsiTheme="minorHAnsi" w:cs="Times"/>
          <w:sz w:val="24"/>
          <w:szCs w:val="24"/>
          <w:lang w:eastAsia="fr-FR"/>
        </w:rPr>
        <w:t>au……………</w:t>
      </w:r>
      <w:r w:rsidR="00E651B6">
        <w:rPr>
          <w:rFonts w:asciiTheme="minorHAnsi" w:hAnsiTheme="minorHAnsi" w:cs="Times"/>
          <w:sz w:val="24"/>
          <w:szCs w:val="24"/>
          <w:lang w:eastAsia="fr-FR"/>
        </w:rPr>
        <w:t>…………</w:t>
      </w:r>
    </w:p>
    <w:p w14:paraId="6E1699D4" w14:textId="77777777" w:rsidR="00F15FE7" w:rsidRPr="00F15FE7" w:rsidRDefault="00F15FE7" w:rsidP="00F15FE7">
      <w:pPr>
        <w:adjustRightInd/>
        <w:spacing w:before="120"/>
        <w:ind w:left="1418" w:hanging="1418"/>
        <w:jc w:val="both"/>
        <w:rPr>
          <w:rFonts w:asciiTheme="minorHAnsi" w:hAnsiTheme="minorHAnsi" w:cs="Times"/>
          <w:sz w:val="24"/>
          <w:szCs w:val="24"/>
          <w:lang w:eastAsia="fr-FR"/>
        </w:rPr>
      </w:pPr>
      <w:r w:rsidRPr="00F15FE7">
        <w:rPr>
          <w:rFonts w:asciiTheme="minorHAnsi" w:hAnsiTheme="minorHAnsi" w:cs="Times"/>
          <w:b/>
          <w:sz w:val="24"/>
          <w:szCs w:val="24"/>
          <w:lang w:eastAsia="fr-FR"/>
        </w:rPr>
        <w:t xml:space="preserve">ARTICLE </w:t>
      </w:r>
      <w:r w:rsidRPr="00953620">
        <w:rPr>
          <w:rFonts w:asciiTheme="minorHAnsi" w:hAnsiTheme="minorHAnsi" w:cs="Times"/>
          <w:b/>
          <w:color w:val="0070C0"/>
          <w:sz w:val="24"/>
          <w:szCs w:val="24"/>
          <w:lang w:eastAsia="fr-FR"/>
        </w:rPr>
        <w:t>X</w:t>
      </w:r>
      <w:r w:rsidRPr="00F15FE7">
        <w:rPr>
          <w:rFonts w:asciiTheme="minorHAnsi" w:hAnsiTheme="minorHAnsi" w:cs="Times"/>
          <w:b/>
          <w:sz w:val="24"/>
          <w:szCs w:val="24"/>
          <w:lang w:eastAsia="fr-FR"/>
        </w:rPr>
        <w:t xml:space="preserve"> :</w:t>
      </w:r>
      <w:r w:rsidRPr="00F15FE7">
        <w:rPr>
          <w:rFonts w:asciiTheme="minorHAnsi" w:hAnsiTheme="minorHAnsi" w:cs="Times"/>
          <w:b/>
          <w:sz w:val="24"/>
          <w:szCs w:val="24"/>
          <w:lang w:eastAsia="fr-FR"/>
        </w:rPr>
        <w:tab/>
      </w:r>
      <w:r w:rsidRPr="00F15FE7">
        <w:rPr>
          <w:rFonts w:asciiTheme="minorHAnsi" w:hAnsiTheme="minorHAnsi" w:cs="Times"/>
          <w:sz w:val="24"/>
          <w:szCs w:val="24"/>
          <w:lang w:eastAsia="fr-FR"/>
        </w:rPr>
        <w:t xml:space="preserve">M .................................... conserve l’intégralité de son traitement du ………….. au .................... </w:t>
      </w:r>
      <w:r w:rsidRPr="00F15FE7">
        <w:rPr>
          <w:rFonts w:asciiTheme="minorHAnsi" w:hAnsiTheme="minorHAnsi" w:cs="Times"/>
          <w:i/>
          <w:color w:val="0070C0"/>
          <w:sz w:val="24"/>
          <w:szCs w:val="24"/>
          <w:lang w:eastAsia="fr-FR"/>
        </w:rPr>
        <w:t xml:space="preserve">(durée maximale </w:t>
      </w:r>
      <w:r w:rsidR="00C33D46">
        <w:rPr>
          <w:rFonts w:asciiTheme="minorHAnsi" w:hAnsiTheme="minorHAnsi" w:cs="Times"/>
          <w:i/>
          <w:color w:val="0070C0"/>
          <w:sz w:val="24"/>
          <w:szCs w:val="24"/>
          <w:lang w:eastAsia="fr-FR"/>
        </w:rPr>
        <w:t>selon durée des services</w:t>
      </w:r>
      <w:r w:rsidRPr="00F15FE7">
        <w:rPr>
          <w:rFonts w:asciiTheme="minorHAnsi" w:hAnsiTheme="minorHAnsi" w:cs="Times"/>
          <w:i/>
          <w:color w:val="0070C0"/>
          <w:sz w:val="24"/>
          <w:szCs w:val="24"/>
          <w:lang w:eastAsia="fr-FR"/>
        </w:rPr>
        <w:t>)</w:t>
      </w:r>
      <w:r w:rsidRPr="00F15FE7">
        <w:rPr>
          <w:rFonts w:asciiTheme="minorHAnsi" w:hAnsiTheme="minorHAnsi" w:cs="Times"/>
          <w:sz w:val="24"/>
          <w:szCs w:val="24"/>
          <w:lang w:eastAsia="fr-FR"/>
        </w:rPr>
        <w:t>.</w:t>
      </w:r>
    </w:p>
    <w:p w14:paraId="74185F4F" w14:textId="77777777" w:rsidR="00F15FE7" w:rsidRPr="00F15FE7" w:rsidRDefault="00F15FE7" w:rsidP="00F15FE7">
      <w:pPr>
        <w:spacing w:before="120"/>
        <w:jc w:val="both"/>
        <w:rPr>
          <w:rFonts w:asciiTheme="minorHAnsi" w:hAnsiTheme="minorHAnsi" w:cs="Times"/>
          <w:bCs/>
          <w:i/>
          <w:color w:val="FF0000"/>
          <w:sz w:val="24"/>
          <w:szCs w:val="24"/>
        </w:rPr>
      </w:pPr>
      <w:r w:rsidRPr="00F15FE7">
        <w:rPr>
          <w:rFonts w:asciiTheme="minorHAnsi" w:hAnsiTheme="minorHAnsi" w:cs="Times"/>
          <w:bCs/>
          <w:i/>
          <w:color w:val="FF0000"/>
          <w:sz w:val="24"/>
          <w:szCs w:val="24"/>
        </w:rPr>
        <w:t xml:space="preserve">(uniquement si congé supérieur </w:t>
      </w:r>
      <w:r w:rsidR="00C33D46">
        <w:rPr>
          <w:rFonts w:asciiTheme="minorHAnsi" w:hAnsiTheme="minorHAnsi" w:cs="Times"/>
          <w:bCs/>
          <w:i/>
          <w:color w:val="FF0000"/>
          <w:sz w:val="24"/>
          <w:szCs w:val="24"/>
        </w:rPr>
        <w:t>au droit à congé rémunéré</w:t>
      </w:r>
      <w:r w:rsidRPr="00F15FE7">
        <w:rPr>
          <w:rFonts w:asciiTheme="minorHAnsi" w:hAnsiTheme="minorHAnsi" w:cs="Times"/>
          <w:bCs/>
          <w:i/>
          <w:color w:val="FF0000"/>
          <w:sz w:val="24"/>
          <w:szCs w:val="24"/>
        </w:rPr>
        <w:t>)</w:t>
      </w:r>
    </w:p>
    <w:p w14:paraId="660D5F4B" w14:textId="77777777" w:rsidR="00F15FE7" w:rsidRPr="00F15FE7" w:rsidRDefault="00F15FE7" w:rsidP="00F15FE7">
      <w:pPr>
        <w:adjustRightInd/>
        <w:ind w:left="1418" w:hanging="1418"/>
        <w:jc w:val="both"/>
        <w:rPr>
          <w:rFonts w:asciiTheme="minorHAnsi" w:hAnsiTheme="minorHAnsi" w:cs="Times"/>
          <w:sz w:val="24"/>
          <w:szCs w:val="24"/>
          <w:lang w:eastAsia="fr-FR"/>
        </w:rPr>
      </w:pPr>
      <w:r w:rsidRPr="00F15FE7">
        <w:rPr>
          <w:rFonts w:asciiTheme="minorHAnsi" w:hAnsiTheme="minorHAnsi" w:cs="Times"/>
          <w:b/>
          <w:sz w:val="24"/>
          <w:szCs w:val="24"/>
          <w:lang w:eastAsia="fr-FR"/>
        </w:rPr>
        <w:t xml:space="preserve">ARTICLE </w:t>
      </w:r>
      <w:r w:rsidRPr="00953620">
        <w:rPr>
          <w:rFonts w:asciiTheme="minorHAnsi" w:hAnsiTheme="minorHAnsi" w:cs="Times"/>
          <w:b/>
          <w:color w:val="0070C0"/>
          <w:sz w:val="24"/>
          <w:szCs w:val="24"/>
          <w:lang w:eastAsia="fr-FR"/>
        </w:rPr>
        <w:t>X</w:t>
      </w:r>
      <w:r w:rsidRPr="00F15FE7">
        <w:rPr>
          <w:rFonts w:asciiTheme="minorHAnsi" w:hAnsiTheme="minorHAnsi" w:cs="Times"/>
          <w:b/>
          <w:sz w:val="24"/>
          <w:szCs w:val="24"/>
          <w:lang w:eastAsia="fr-FR"/>
        </w:rPr>
        <w:t xml:space="preserve">: </w:t>
      </w:r>
      <w:r>
        <w:rPr>
          <w:rFonts w:asciiTheme="minorHAnsi" w:hAnsiTheme="minorHAnsi" w:cs="Times"/>
          <w:b/>
          <w:sz w:val="24"/>
          <w:szCs w:val="24"/>
          <w:lang w:eastAsia="fr-FR"/>
        </w:rPr>
        <w:tab/>
      </w:r>
      <w:r w:rsidRPr="00F15FE7">
        <w:rPr>
          <w:rFonts w:asciiTheme="minorHAnsi" w:hAnsiTheme="minorHAnsi" w:cs="Times"/>
          <w:sz w:val="24"/>
          <w:szCs w:val="24"/>
          <w:lang w:eastAsia="fr-FR"/>
        </w:rPr>
        <w:t xml:space="preserve">Du …………………… au ….………………,  M ................................ </w:t>
      </w:r>
      <w:r w:rsidR="00C33D46">
        <w:rPr>
          <w:rFonts w:asciiTheme="minorHAnsi" w:hAnsiTheme="minorHAnsi" w:cs="Times"/>
          <w:sz w:val="24"/>
          <w:szCs w:val="24"/>
          <w:lang w:eastAsia="fr-FR"/>
        </w:rPr>
        <w:t>ne percevra aucun traitement</w:t>
      </w:r>
      <w:r w:rsidRPr="00F15FE7">
        <w:rPr>
          <w:rFonts w:asciiTheme="minorHAnsi" w:hAnsiTheme="minorHAnsi" w:cs="Times"/>
          <w:sz w:val="24"/>
          <w:szCs w:val="24"/>
          <w:lang w:eastAsia="fr-FR"/>
        </w:rPr>
        <w:t>.</w:t>
      </w:r>
    </w:p>
    <w:p w14:paraId="2A0DBB5B" w14:textId="77777777" w:rsidR="00DE28AF" w:rsidRPr="00157733" w:rsidRDefault="00DE28AF" w:rsidP="001B7566">
      <w:pPr>
        <w:tabs>
          <w:tab w:val="left" w:pos="1560"/>
        </w:tabs>
        <w:spacing w:before="120"/>
        <w:ind w:left="1560" w:hanging="1560"/>
        <w:jc w:val="both"/>
        <w:rPr>
          <w:rFonts w:asciiTheme="minorHAnsi" w:hAnsiTheme="minorHAnsi" w:cs="Times"/>
          <w:sz w:val="24"/>
          <w:szCs w:val="24"/>
        </w:rPr>
      </w:pPr>
      <w:r w:rsidRPr="00157733">
        <w:rPr>
          <w:rFonts w:asciiTheme="minorHAnsi" w:hAnsiTheme="minorHAnsi" w:cs="Times"/>
          <w:b/>
          <w:bCs/>
          <w:sz w:val="24"/>
          <w:szCs w:val="24"/>
        </w:rPr>
        <w:t>ARTICLE</w:t>
      </w:r>
      <w:r>
        <w:rPr>
          <w:rFonts w:asciiTheme="minorHAnsi" w:hAnsiTheme="minorHAnsi" w:cs="Times"/>
          <w:b/>
          <w:bCs/>
          <w:sz w:val="24"/>
          <w:szCs w:val="24"/>
        </w:rPr>
        <w:t xml:space="preserve"> </w:t>
      </w:r>
      <w:r w:rsidR="00953620" w:rsidRPr="00953620">
        <w:rPr>
          <w:rFonts w:asciiTheme="minorHAnsi" w:hAnsiTheme="minorHAnsi" w:cs="Times"/>
          <w:b/>
          <w:color w:val="0070C0"/>
          <w:sz w:val="24"/>
          <w:szCs w:val="24"/>
          <w:lang w:eastAsia="fr-FR"/>
        </w:rPr>
        <w:t>X</w:t>
      </w:r>
      <w:r w:rsidRPr="00157733">
        <w:rPr>
          <w:rFonts w:asciiTheme="minorHAnsi" w:hAnsiTheme="minorHAnsi" w:cs="Times"/>
          <w:b/>
          <w:bCs/>
          <w:sz w:val="24"/>
          <w:szCs w:val="24"/>
        </w:rPr>
        <w:t xml:space="preserve"> :</w:t>
      </w:r>
      <w:r w:rsidRPr="00157733">
        <w:rPr>
          <w:rFonts w:asciiTheme="minorHAnsi" w:hAnsiTheme="minorHAnsi" w:cs="Times"/>
          <w:sz w:val="24"/>
          <w:szCs w:val="24"/>
        </w:rPr>
        <w:tab/>
        <w:t>Le présent arrêté sera notifié à l'intéressé</w:t>
      </w:r>
      <w:r w:rsidRPr="00157733">
        <w:rPr>
          <w:rFonts w:asciiTheme="minorHAnsi" w:hAnsiTheme="minorHAnsi" w:cs="Times"/>
          <w:color w:val="0070C0"/>
          <w:sz w:val="24"/>
          <w:szCs w:val="24"/>
        </w:rPr>
        <w:t>(e)</w:t>
      </w:r>
      <w:r w:rsidRPr="00157733">
        <w:rPr>
          <w:rFonts w:asciiTheme="minorHAnsi" w:hAnsiTheme="minorHAnsi" w:cs="Times"/>
          <w:sz w:val="24"/>
          <w:szCs w:val="24"/>
        </w:rPr>
        <w:t>,</w:t>
      </w:r>
    </w:p>
    <w:p w14:paraId="6BD9563E" w14:textId="77777777" w:rsidR="00DE28AF" w:rsidRPr="00DE28AF" w:rsidRDefault="00DE28AF" w:rsidP="00DE28AF">
      <w:pPr>
        <w:pStyle w:val="Corpsdetexte"/>
        <w:tabs>
          <w:tab w:val="left" w:pos="1560"/>
        </w:tabs>
        <w:adjustRightInd/>
        <w:spacing w:before="120" w:after="0"/>
        <w:ind w:left="1559"/>
        <w:jc w:val="both"/>
        <w:rPr>
          <w:rFonts w:asciiTheme="minorHAnsi" w:hAnsiTheme="minorHAnsi" w:cs="Times"/>
          <w:sz w:val="24"/>
          <w:szCs w:val="24"/>
          <w:lang w:eastAsia="fr-FR"/>
        </w:rPr>
      </w:pPr>
      <w:r w:rsidRPr="00DE28AF">
        <w:rPr>
          <w:rFonts w:asciiTheme="minorHAnsi" w:hAnsiTheme="minorHAnsi" w:cs="Times"/>
          <w:sz w:val="24"/>
          <w:szCs w:val="24"/>
          <w:lang w:eastAsia="fr-FR"/>
        </w:rPr>
        <w:t>Ampliation adressée à :</w:t>
      </w:r>
    </w:p>
    <w:p w14:paraId="0BCE6D9B" w14:textId="77777777" w:rsidR="00DE28AF" w:rsidRPr="00157733" w:rsidRDefault="00DE28AF" w:rsidP="00DE28AF">
      <w:pPr>
        <w:ind w:left="1985"/>
        <w:jc w:val="both"/>
        <w:rPr>
          <w:rFonts w:asciiTheme="minorHAnsi" w:hAnsiTheme="minorHAnsi" w:cs="Times"/>
          <w:sz w:val="24"/>
          <w:szCs w:val="24"/>
        </w:rPr>
      </w:pPr>
      <w:r w:rsidRPr="00157733">
        <w:rPr>
          <w:rFonts w:asciiTheme="minorHAnsi" w:hAnsiTheme="minorHAnsi" w:cs="Times"/>
          <w:sz w:val="24"/>
          <w:szCs w:val="24"/>
        </w:rPr>
        <w:t>- Monsieur le Président du Centre de Gestion,</w:t>
      </w:r>
    </w:p>
    <w:p w14:paraId="094F8823" w14:textId="77777777" w:rsidR="00DE28AF" w:rsidRPr="00157733" w:rsidRDefault="00DE28AF" w:rsidP="00DE28AF">
      <w:pPr>
        <w:ind w:left="1985"/>
        <w:jc w:val="both"/>
        <w:rPr>
          <w:rFonts w:asciiTheme="minorHAnsi" w:hAnsiTheme="minorHAnsi" w:cs="Times"/>
          <w:sz w:val="24"/>
          <w:szCs w:val="24"/>
        </w:rPr>
      </w:pPr>
      <w:r w:rsidRPr="00157733">
        <w:rPr>
          <w:rFonts w:asciiTheme="minorHAnsi" w:hAnsiTheme="minorHAnsi" w:cs="Times"/>
          <w:sz w:val="24"/>
          <w:szCs w:val="24"/>
        </w:rPr>
        <w:lastRenderedPageBreak/>
        <w:t>- Monsieur le Receveur Municipal,</w:t>
      </w:r>
    </w:p>
    <w:p w14:paraId="4B265C5D" w14:textId="77777777" w:rsidR="00DE28AF" w:rsidRPr="00157733" w:rsidRDefault="00DE28AF" w:rsidP="001B7566">
      <w:pPr>
        <w:tabs>
          <w:tab w:val="left" w:pos="1560"/>
        </w:tabs>
        <w:spacing w:before="120"/>
        <w:ind w:left="1560" w:hanging="1560"/>
        <w:jc w:val="both"/>
        <w:rPr>
          <w:rFonts w:asciiTheme="minorHAnsi" w:hAnsiTheme="minorHAnsi" w:cs="Times"/>
          <w:sz w:val="24"/>
          <w:szCs w:val="24"/>
        </w:rPr>
      </w:pPr>
      <w:r w:rsidRPr="00157733">
        <w:rPr>
          <w:rFonts w:asciiTheme="minorHAnsi" w:hAnsiTheme="minorHAnsi" w:cs="Times"/>
          <w:b/>
          <w:bCs/>
          <w:sz w:val="24"/>
          <w:szCs w:val="24"/>
        </w:rPr>
        <w:t>ARTICLE</w:t>
      </w:r>
      <w:r>
        <w:rPr>
          <w:rFonts w:asciiTheme="minorHAnsi" w:hAnsiTheme="minorHAnsi" w:cs="Times"/>
          <w:b/>
          <w:bCs/>
          <w:sz w:val="24"/>
          <w:szCs w:val="24"/>
        </w:rPr>
        <w:t xml:space="preserve"> </w:t>
      </w:r>
      <w:r w:rsidR="00953620" w:rsidRPr="00953620">
        <w:rPr>
          <w:rFonts w:asciiTheme="minorHAnsi" w:hAnsiTheme="minorHAnsi" w:cs="Times"/>
          <w:b/>
          <w:color w:val="0070C0"/>
          <w:sz w:val="24"/>
          <w:szCs w:val="24"/>
          <w:lang w:eastAsia="fr-FR"/>
        </w:rPr>
        <w:t>X</w:t>
      </w:r>
      <w:r w:rsidRPr="00157733">
        <w:rPr>
          <w:rFonts w:asciiTheme="minorHAnsi" w:hAnsiTheme="minorHAnsi" w:cs="Times"/>
          <w:b/>
          <w:bCs/>
          <w:sz w:val="24"/>
          <w:szCs w:val="24"/>
        </w:rPr>
        <w:t xml:space="preserve"> :</w:t>
      </w:r>
      <w:r w:rsidRPr="00157733">
        <w:rPr>
          <w:rFonts w:asciiTheme="minorHAnsi" w:hAnsiTheme="minorHAnsi" w:cs="Times"/>
          <w:sz w:val="24"/>
          <w:szCs w:val="24"/>
        </w:rPr>
        <w:tab/>
        <w:t xml:space="preserve">Le </w:t>
      </w:r>
      <w:r w:rsidRPr="00157733">
        <w:rPr>
          <w:rFonts w:asciiTheme="minorHAnsi" w:hAnsiTheme="minorHAnsi" w:cs="Times"/>
          <w:color w:val="0070C0"/>
          <w:sz w:val="24"/>
          <w:szCs w:val="24"/>
        </w:rPr>
        <w:t>Maire</w:t>
      </w:r>
      <w:r>
        <w:rPr>
          <w:rFonts w:asciiTheme="minorHAnsi" w:hAnsiTheme="minorHAnsi" w:cs="Times"/>
          <w:color w:val="0070C0"/>
          <w:sz w:val="24"/>
          <w:szCs w:val="24"/>
        </w:rPr>
        <w:t xml:space="preserve"> (</w:t>
      </w:r>
      <w:r w:rsidRPr="00157733">
        <w:rPr>
          <w:rFonts w:asciiTheme="minorHAnsi" w:hAnsiTheme="minorHAnsi" w:cs="Times"/>
          <w:color w:val="0070C0"/>
          <w:sz w:val="24"/>
          <w:szCs w:val="24"/>
        </w:rPr>
        <w:t>Le Président)</w:t>
      </w:r>
      <w:r w:rsidRPr="00157733">
        <w:rPr>
          <w:rFonts w:asciiTheme="minorHAnsi" w:hAnsiTheme="minorHAnsi" w:cs="Times"/>
          <w:sz w:val="24"/>
          <w:szCs w:val="24"/>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19B237BA" w14:textId="77777777" w:rsidR="00E7314C" w:rsidRPr="001B6505" w:rsidRDefault="00E7314C" w:rsidP="001B6505">
      <w:pPr>
        <w:adjustRightInd/>
        <w:spacing w:before="120"/>
        <w:jc w:val="both"/>
        <w:rPr>
          <w:rFonts w:asciiTheme="minorHAnsi" w:hAnsiTheme="minorHAnsi" w:cs="Times"/>
          <w:sz w:val="24"/>
          <w:szCs w:val="24"/>
          <w:lang w:eastAsia="fr-FR"/>
        </w:rPr>
      </w:pPr>
    </w:p>
    <w:p w14:paraId="6510892C" w14:textId="77777777" w:rsidR="00E7314C" w:rsidRPr="001B6505" w:rsidRDefault="00E7314C" w:rsidP="001B6505">
      <w:pPr>
        <w:adjustRightInd/>
        <w:spacing w:before="120"/>
        <w:jc w:val="both"/>
        <w:rPr>
          <w:rFonts w:asciiTheme="minorHAnsi" w:hAnsiTheme="minorHAnsi" w:cs="Times"/>
          <w:sz w:val="24"/>
          <w:szCs w:val="24"/>
          <w:lang w:eastAsia="fr-FR"/>
        </w:rPr>
      </w:pPr>
    </w:p>
    <w:p w14:paraId="466B5C70" w14:textId="77777777" w:rsidR="00DE28AF" w:rsidRPr="00157733" w:rsidRDefault="00DE28AF" w:rsidP="00DE28AF">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Signature de l'agent :</w:t>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t>Fait à</w:t>
      </w:r>
    </w:p>
    <w:p w14:paraId="1FC60D68" w14:textId="77777777" w:rsidR="00DE28AF" w:rsidRPr="00157733" w:rsidRDefault="00DE28AF" w:rsidP="00DE28AF">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t>Le</w:t>
      </w:r>
    </w:p>
    <w:p w14:paraId="0BFD04A8" w14:textId="77777777" w:rsidR="00DE28AF" w:rsidRPr="00157733" w:rsidRDefault="00DE28AF" w:rsidP="00DE28AF">
      <w:pPr>
        <w:tabs>
          <w:tab w:val="left" w:pos="1560"/>
        </w:tabs>
        <w:jc w:val="both"/>
        <w:rPr>
          <w:rFonts w:asciiTheme="minorHAnsi" w:hAnsiTheme="minorHAnsi" w:cs="Times"/>
          <w:b/>
          <w:bCs/>
          <w:sz w:val="24"/>
          <w:szCs w:val="24"/>
        </w:rPr>
      </w:pPr>
    </w:p>
    <w:p w14:paraId="04A86B84" w14:textId="77777777" w:rsidR="00DE28AF" w:rsidRDefault="00DE28AF" w:rsidP="00DE28AF">
      <w:pPr>
        <w:tabs>
          <w:tab w:val="left" w:pos="1560"/>
        </w:tabs>
        <w:jc w:val="both"/>
        <w:rPr>
          <w:rFonts w:asciiTheme="minorHAnsi" w:hAnsiTheme="minorHAnsi" w:cs="Times"/>
          <w:b/>
          <w:bCs/>
          <w:sz w:val="24"/>
          <w:szCs w:val="24"/>
        </w:rPr>
      </w:pPr>
    </w:p>
    <w:p w14:paraId="4C314932" w14:textId="77777777" w:rsidR="00DE28AF" w:rsidRDefault="00DE28AF" w:rsidP="00DE28AF">
      <w:pPr>
        <w:tabs>
          <w:tab w:val="left" w:pos="1560"/>
        </w:tabs>
        <w:jc w:val="both"/>
        <w:rPr>
          <w:rFonts w:asciiTheme="minorHAnsi" w:hAnsiTheme="minorHAnsi" w:cs="Times"/>
          <w:b/>
          <w:bCs/>
          <w:sz w:val="24"/>
          <w:szCs w:val="24"/>
        </w:rPr>
      </w:pPr>
    </w:p>
    <w:p w14:paraId="19D1DD61" w14:textId="77777777" w:rsidR="00DE28AF" w:rsidRDefault="00DE28AF" w:rsidP="00DE28AF">
      <w:pPr>
        <w:tabs>
          <w:tab w:val="left" w:pos="1560"/>
        </w:tabs>
        <w:jc w:val="both"/>
        <w:rPr>
          <w:rFonts w:asciiTheme="minorHAnsi" w:hAnsiTheme="minorHAnsi" w:cs="Times"/>
          <w:b/>
          <w:bCs/>
          <w:sz w:val="24"/>
          <w:szCs w:val="24"/>
        </w:rPr>
      </w:pPr>
    </w:p>
    <w:p w14:paraId="2326A064" w14:textId="77777777" w:rsidR="00DE28AF" w:rsidRPr="00157733" w:rsidRDefault="00DE28AF" w:rsidP="00DE28AF">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Notifié le :</w:t>
      </w:r>
    </w:p>
    <w:p w14:paraId="1BE3E11D" w14:textId="77777777" w:rsidR="00FA297A" w:rsidRPr="00FA297A" w:rsidRDefault="00FA297A" w:rsidP="00FA297A">
      <w:pPr>
        <w:adjustRightInd/>
        <w:jc w:val="both"/>
        <w:rPr>
          <w:rFonts w:asciiTheme="minorHAnsi" w:hAnsiTheme="minorHAnsi" w:cs="Times"/>
          <w:b/>
          <w:color w:val="0070C0"/>
          <w:sz w:val="24"/>
          <w:szCs w:val="24"/>
          <w:lang w:eastAsia="fr-FR"/>
        </w:rPr>
      </w:pPr>
      <w:r>
        <w:rPr>
          <w:rFonts w:asciiTheme="minorHAnsi" w:hAnsiTheme="minorHAnsi" w:cs="Times"/>
          <w:sz w:val="24"/>
          <w:szCs w:val="24"/>
          <w:lang w:eastAsia="fr-FR"/>
        </w:rPr>
        <w:br w:type="page"/>
      </w:r>
      <w:r w:rsidRPr="00FA297A">
        <w:rPr>
          <w:rFonts w:asciiTheme="minorHAnsi" w:hAnsiTheme="minorHAnsi" w:cs="Times"/>
          <w:b/>
          <w:color w:val="0070C0"/>
          <w:sz w:val="24"/>
          <w:szCs w:val="24"/>
          <w:lang w:eastAsia="fr-FR"/>
        </w:rPr>
        <w:lastRenderedPageBreak/>
        <w:t>POUR MEMOIRE</w:t>
      </w:r>
    </w:p>
    <w:p w14:paraId="103FE5A3" w14:textId="77777777" w:rsidR="00FA297A" w:rsidRDefault="00FA297A" w:rsidP="00FA297A">
      <w:pPr>
        <w:adjustRightInd/>
        <w:jc w:val="both"/>
        <w:rPr>
          <w:rFonts w:asciiTheme="minorHAnsi" w:hAnsiTheme="minorHAnsi" w:cs="Times"/>
          <w:color w:val="0070C0"/>
          <w:sz w:val="24"/>
          <w:szCs w:val="24"/>
          <w:lang w:eastAsia="fr-FR"/>
        </w:rPr>
      </w:pPr>
    </w:p>
    <w:p w14:paraId="7E59585B" w14:textId="77777777" w:rsidR="00E96FA2" w:rsidRPr="00E96FA2" w:rsidRDefault="00E96FA2" w:rsidP="00E96FA2">
      <w:pPr>
        <w:adjustRightInd/>
        <w:jc w:val="both"/>
        <w:rPr>
          <w:rFonts w:asciiTheme="minorHAnsi" w:hAnsiTheme="minorHAnsi" w:cs="Times"/>
          <w:i/>
          <w:color w:val="0070C0"/>
          <w:sz w:val="24"/>
          <w:szCs w:val="24"/>
          <w:u w:val="single"/>
          <w:lang w:eastAsia="fr-FR"/>
        </w:rPr>
      </w:pPr>
      <w:r w:rsidRPr="00E96FA2">
        <w:rPr>
          <w:rFonts w:asciiTheme="minorHAnsi" w:hAnsiTheme="minorHAnsi" w:cs="Times"/>
          <w:i/>
          <w:color w:val="0070C0"/>
          <w:sz w:val="24"/>
          <w:szCs w:val="24"/>
          <w:u w:val="single"/>
          <w:lang w:eastAsia="fr-FR"/>
        </w:rPr>
        <w:t>Décret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449F9976" w14:textId="77777777" w:rsidR="00E96FA2" w:rsidRPr="00E96FA2" w:rsidRDefault="00E96FA2" w:rsidP="00E96FA2">
      <w:pPr>
        <w:adjustRightInd/>
        <w:jc w:val="both"/>
        <w:rPr>
          <w:rFonts w:asciiTheme="minorHAnsi" w:hAnsiTheme="minorHAnsi" w:cs="Times"/>
          <w:i/>
          <w:color w:val="0070C0"/>
          <w:sz w:val="24"/>
          <w:szCs w:val="24"/>
          <w:lang w:eastAsia="fr-FR"/>
        </w:rPr>
      </w:pPr>
      <w:r w:rsidRPr="00E96FA2">
        <w:rPr>
          <w:rFonts w:asciiTheme="minorHAnsi" w:hAnsiTheme="minorHAnsi" w:cs="Times"/>
          <w:i/>
          <w:color w:val="0070C0"/>
          <w:sz w:val="24"/>
          <w:szCs w:val="24"/>
          <w:lang w:eastAsia="fr-FR"/>
        </w:rPr>
        <w:t xml:space="preserve">Article 9 </w:t>
      </w:r>
    </w:p>
    <w:p w14:paraId="39CF2E31" w14:textId="77777777" w:rsidR="00E96FA2" w:rsidRPr="00E96FA2" w:rsidRDefault="00E96FA2" w:rsidP="00E96FA2">
      <w:pPr>
        <w:adjustRightInd/>
        <w:jc w:val="both"/>
        <w:rPr>
          <w:rFonts w:asciiTheme="minorHAnsi" w:hAnsiTheme="minorHAnsi" w:cs="Times"/>
          <w:i/>
          <w:color w:val="0070C0"/>
          <w:sz w:val="24"/>
          <w:szCs w:val="24"/>
          <w:lang w:eastAsia="fr-FR"/>
        </w:rPr>
      </w:pPr>
      <w:r w:rsidRPr="00E96FA2">
        <w:rPr>
          <w:rFonts w:asciiTheme="minorHAnsi" w:hAnsiTheme="minorHAnsi" w:cs="Times"/>
          <w:i/>
          <w:color w:val="0070C0"/>
          <w:sz w:val="24"/>
          <w:szCs w:val="24"/>
          <w:lang w:eastAsia="fr-FR"/>
        </w:rPr>
        <w:t>L'agent contractuel en activité bénéficie en cas d'accident du travail ou de maladie professionnelle d'un congé pendant toute la période d'incapacité de travail jusqu'à la guérison complète, la consolidation de la blessure ou le décès.</w:t>
      </w:r>
    </w:p>
    <w:p w14:paraId="5C2BDDF9" w14:textId="77777777" w:rsidR="00E96FA2" w:rsidRPr="00E96FA2" w:rsidRDefault="00E96FA2" w:rsidP="00E96FA2">
      <w:pPr>
        <w:adjustRightInd/>
        <w:jc w:val="both"/>
        <w:rPr>
          <w:rFonts w:asciiTheme="minorHAnsi" w:hAnsiTheme="minorHAnsi" w:cs="Times"/>
          <w:i/>
          <w:color w:val="0070C0"/>
          <w:sz w:val="24"/>
          <w:szCs w:val="24"/>
          <w:lang w:eastAsia="fr-FR"/>
        </w:rPr>
      </w:pPr>
      <w:r w:rsidRPr="00E96FA2">
        <w:rPr>
          <w:rFonts w:asciiTheme="minorHAnsi" w:hAnsiTheme="minorHAnsi" w:cs="Times"/>
          <w:i/>
          <w:color w:val="0070C0"/>
          <w:sz w:val="24"/>
          <w:szCs w:val="24"/>
          <w:lang w:eastAsia="fr-FR"/>
        </w:rPr>
        <w:t>L'intéressé a droit au versement par l'autorité territoriale de son plein traitement dans les limites suivantes :</w:t>
      </w:r>
    </w:p>
    <w:p w14:paraId="19EF80F0" w14:textId="77777777" w:rsidR="00E96FA2" w:rsidRPr="00E96FA2" w:rsidRDefault="00E96FA2" w:rsidP="00E96FA2">
      <w:pPr>
        <w:adjustRightInd/>
        <w:jc w:val="both"/>
        <w:rPr>
          <w:rFonts w:asciiTheme="minorHAnsi" w:hAnsiTheme="minorHAnsi" w:cs="Times"/>
          <w:i/>
          <w:color w:val="0070C0"/>
          <w:sz w:val="24"/>
          <w:szCs w:val="24"/>
          <w:lang w:eastAsia="fr-FR"/>
        </w:rPr>
      </w:pPr>
      <w:r w:rsidRPr="00E96FA2">
        <w:rPr>
          <w:rFonts w:asciiTheme="minorHAnsi" w:hAnsiTheme="minorHAnsi" w:cs="Times"/>
          <w:i/>
          <w:color w:val="0070C0"/>
          <w:sz w:val="24"/>
          <w:szCs w:val="24"/>
          <w:lang w:eastAsia="fr-FR"/>
        </w:rPr>
        <w:t>1. Pendant un mois dès son entrée en fonctions ;</w:t>
      </w:r>
    </w:p>
    <w:p w14:paraId="143224BF" w14:textId="77777777" w:rsidR="00E96FA2" w:rsidRPr="00E96FA2" w:rsidRDefault="00E96FA2" w:rsidP="00E96FA2">
      <w:pPr>
        <w:adjustRightInd/>
        <w:jc w:val="both"/>
        <w:rPr>
          <w:rFonts w:asciiTheme="minorHAnsi" w:hAnsiTheme="minorHAnsi" w:cs="Times"/>
          <w:i/>
          <w:color w:val="0070C0"/>
          <w:sz w:val="24"/>
          <w:szCs w:val="24"/>
          <w:lang w:eastAsia="fr-FR"/>
        </w:rPr>
      </w:pPr>
      <w:r w:rsidRPr="00E96FA2">
        <w:rPr>
          <w:rFonts w:asciiTheme="minorHAnsi" w:hAnsiTheme="minorHAnsi" w:cs="Times"/>
          <w:i/>
          <w:color w:val="0070C0"/>
          <w:sz w:val="24"/>
          <w:szCs w:val="24"/>
          <w:lang w:eastAsia="fr-FR"/>
        </w:rPr>
        <w:t>2. Pendant deux mois après un an de services ;</w:t>
      </w:r>
    </w:p>
    <w:p w14:paraId="62B877A5" w14:textId="77777777" w:rsidR="00E96FA2" w:rsidRPr="00E96FA2" w:rsidRDefault="00E96FA2" w:rsidP="00E96FA2">
      <w:pPr>
        <w:adjustRightInd/>
        <w:jc w:val="both"/>
        <w:rPr>
          <w:rFonts w:asciiTheme="minorHAnsi" w:hAnsiTheme="minorHAnsi" w:cs="Times"/>
          <w:i/>
          <w:color w:val="0070C0"/>
          <w:sz w:val="24"/>
          <w:szCs w:val="24"/>
          <w:lang w:eastAsia="fr-FR"/>
        </w:rPr>
      </w:pPr>
      <w:r w:rsidRPr="00E96FA2">
        <w:rPr>
          <w:rFonts w:asciiTheme="minorHAnsi" w:hAnsiTheme="minorHAnsi" w:cs="Times"/>
          <w:i/>
          <w:color w:val="0070C0"/>
          <w:sz w:val="24"/>
          <w:szCs w:val="24"/>
          <w:lang w:eastAsia="fr-FR"/>
        </w:rPr>
        <w:t>3. Pendant trois mois après trois ans de services.</w:t>
      </w:r>
    </w:p>
    <w:p w14:paraId="59D2E0FD" w14:textId="77777777" w:rsidR="00E7314C" w:rsidRDefault="00E7314C" w:rsidP="00FA297A">
      <w:pPr>
        <w:adjustRightInd/>
        <w:jc w:val="both"/>
        <w:rPr>
          <w:rFonts w:asciiTheme="minorHAnsi" w:hAnsiTheme="minorHAnsi" w:cs="Times"/>
          <w:i/>
          <w:color w:val="0070C0"/>
          <w:sz w:val="24"/>
          <w:szCs w:val="24"/>
          <w:lang w:eastAsia="fr-FR"/>
        </w:rPr>
      </w:pPr>
    </w:p>
    <w:p w14:paraId="0A0E20E8" w14:textId="77777777" w:rsidR="00E96FA2" w:rsidRDefault="00E96FA2" w:rsidP="00FA297A">
      <w:pPr>
        <w:adjustRightInd/>
        <w:jc w:val="both"/>
        <w:rPr>
          <w:rFonts w:asciiTheme="minorHAnsi" w:hAnsiTheme="minorHAnsi" w:cs="Times"/>
          <w:i/>
          <w:color w:val="0070C0"/>
          <w:sz w:val="24"/>
          <w:szCs w:val="24"/>
          <w:lang w:eastAsia="fr-FR"/>
        </w:rPr>
      </w:pPr>
    </w:p>
    <w:p w14:paraId="5B111356" w14:textId="77777777" w:rsidR="00E96FA2" w:rsidRPr="00D67CE1" w:rsidRDefault="00E96FA2" w:rsidP="00E96FA2">
      <w:pPr>
        <w:tabs>
          <w:tab w:val="left" w:pos="1560"/>
        </w:tabs>
        <w:jc w:val="both"/>
        <w:rPr>
          <w:rFonts w:asciiTheme="minorHAnsi" w:hAnsiTheme="minorHAnsi" w:cs="Times"/>
          <w:bCs/>
          <w:i/>
          <w:color w:val="0070C0"/>
          <w:sz w:val="24"/>
          <w:szCs w:val="24"/>
          <w:u w:val="single"/>
        </w:rPr>
      </w:pPr>
      <w:r>
        <w:rPr>
          <w:rFonts w:asciiTheme="minorHAnsi" w:hAnsiTheme="minorHAnsi" w:cs="Times"/>
          <w:bCs/>
          <w:i/>
          <w:color w:val="0070C0"/>
          <w:sz w:val="24"/>
          <w:szCs w:val="24"/>
          <w:u w:val="single"/>
        </w:rPr>
        <w:t>S</w:t>
      </w:r>
      <w:r w:rsidRPr="00D67CE1">
        <w:rPr>
          <w:rFonts w:asciiTheme="minorHAnsi" w:hAnsiTheme="minorHAnsi" w:cs="Times"/>
          <w:bCs/>
          <w:i/>
          <w:color w:val="0070C0"/>
          <w:sz w:val="24"/>
          <w:szCs w:val="24"/>
          <w:u w:val="single"/>
        </w:rPr>
        <w:t>E</w:t>
      </w:r>
      <w:r>
        <w:rPr>
          <w:rFonts w:asciiTheme="minorHAnsi" w:hAnsiTheme="minorHAnsi" w:cs="Times"/>
          <w:bCs/>
          <w:i/>
          <w:color w:val="0070C0"/>
          <w:sz w:val="24"/>
          <w:szCs w:val="24"/>
          <w:u w:val="single"/>
        </w:rPr>
        <w:t>RVICES EFFECTIFS</w:t>
      </w:r>
    </w:p>
    <w:p w14:paraId="391FA6C8" w14:textId="77777777" w:rsidR="00E96FA2" w:rsidRDefault="00E96FA2" w:rsidP="00E96FA2">
      <w:pPr>
        <w:tabs>
          <w:tab w:val="left" w:pos="1560"/>
        </w:tabs>
        <w:jc w:val="both"/>
        <w:rPr>
          <w:rFonts w:asciiTheme="minorHAnsi" w:hAnsiTheme="minorHAnsi" w:cs="Times"/>
          <w:i/>
          <w:color w:val="0070C0"/>
          <w:sz w:val="24"/>
          <w:szCs w:val="24"/>
        </w:rPr>
      </w:pPr>
      <w:r w:rsidRPr="00701935">
        <w:rPr>
          <w:rFonts w:asciiTheme="minorHAnsi" w:hAnsiTheme="minorHAnsi" w:cs="Times"/>
          <w:i/>
          <w:color w:val="0070C0"/>
          <w:sz w:val="24"/>
          <w:szCs w:val="24"/>
          <w:u w:val="single"/>
        </w:rPr>
        <w:t xml:space="preserve">Article 28 du décret </w:t>
      </w:r>
      <w:r w:rsidRPr="00D67CE1">
        <w:rPr>
          <w:rFonts w:asciiTheme="minorHAnsi" w:hAnsiTheme="minorHAnsi" w:cs="Times"/>
          <w:bCs/>
          <w:i/>
          <w:color w:val="0070C0"/>
          <w:sz w:val="24"/>
          <w:szCs w:val="24"/>
          <w:u w:val="single"/>
        </w:rPr>
        <w:t>n°88-145 du 15 février 1988 relatif aux agents contractuels de la fonction publique territoriale</w:t>
      </w:r>
    </w:p>
    <w:p w14:paraId="0E4E06A6" w14:textId="77777777" w:rsidR="00E96FA2" w:rsidRPr="007D0FDE" w:rsidRDefault="00E96FA2" w:rsidP="00E96FA2">
      <w:pPr>
        <w:tabs>
          <w:tab w:val="left" w:pos="1560"/>
        </w:tabs>
        <w:jc w:val="both"/>
        <w:rPr>
          <w:rFonts w:asciiTheme="minorHAnsi" w:hAnsiTheme="minorHAnsi" w:cs="Times"/>
          <w:bCs/>
          <w:i/>
          <w:color w:val="0070C0"/>
          <w:sz w:val="24"/>
          <w:szCs w:val="24"/>
        </w:rPr>
      </w:pPr>
      <w:r>
        <w:rPr>
          <w:rFonts w:asciiTheme="minorHAnsi" w:hAnsiTheme="minorHAnsi" w:cs="Times"/>
          <w:bCs/>
          <w:i/>
          <w:color w:val="0070C0"/>
          <w:sz w:val="24"/>
          <w:szCs w:val="24"/>
        </w:rPr>
        <w:t>L</w:t>
      </w:r>
      <w:r w:rsidRPr="007D0FDE">
        <w:rPr>
          <w:rFonts w:asciiTheme="minorHAnsi" w:hAnsiTheme="minorHAnsi" w:cs="Times"/>
          <w:bCs/>
          <w:i/>
          <w:color w:val="0070C0"/>
          <w:sz w:val="24"/>
          <w:szCs w:val="24"/>
        </w:rPr>
        <w:t xml:space="preserve">a durée de service requise pour l'ouverture des droits à congés </w:t>
      </w:r>
      <w:r>
        <w:rPr>
          <w:rFonts w:asciiTheme="minorHAnsi" w:hAnsiTheme="minorHAnsi" w:cs="Times"/>
          <w:bCs/>
          <w:i/>
          <w:color w:val="0070C0"/>
          <w:sz w:val="24"/>
          <w:szCs w:val="24"/>
        </w:rPr>
        <w:t>maladie</w:t>
      </w:r>
      <w:r w:rsidRPr="007D0FDE">
        <w:rPr>
          <w:rFonts w:asciiTheme="minorHAnsi" w:hAnsiTheme="minorHAnsi" w:cs="Times"/>
          <w:bCs/>
          <w:i/>
          <w:color w:val="0070C0"/>
          <w:sz w:val="24"/>
          <w:szCs w:val="24"/>
        </w:rPr>
        <w:t xml:space="preserve"> est calculée compte tenu de l'ensemble des services accomplis auprès de la collectivité territoriale ou de l'établissement public ayant recruté l'agent, y compris ceux effectués avant une interruption de fonctions sous réserve que celle-ci n'excède pas quatre mois.</w:t>
      </w:r>
    </w:p>
    <w:p w14:paraId="6261C66D" w14:textId="77777777" w:rsidR="00E96FA2" w:rsidRPr="00FA297A" w:rsidRDefault="00E96FA2" w:rsidP="00FA297A">
      <w:pPr>
        <w:adjustRightInd/>
        <w:jc w:val="both"/>
        <w:rPr>
          <w:rFonts w:asciiTheme="minorHAnsi" w:hAnsiTheme="minorHAnsi" w:cs="Times"/>
          <w:i/>
          <w:color w:val="0070C0"/>
          <w:sz w:val="24"/>
          <w:szCs w:val="24"/>
          <w:lang w:eastAsia="fr-FR"/>
        </w:rPr>
      </w:pPr>
    </w:p>
    <w:sectPr w:rsidR="00E96FA2" w:rsidRPr="00FA297A">
      <w:footerReference w:type="default" r:id="rId7"/>
      <w:type w:val="continuous"/>
      <w:pgSz w:w="11907" w:h="16840"/>
      <w:pgMar w:top="1418" w:right="1134" w:bottom="1418"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2F1A" w14:textId="77777777" w:rsidR="00C33D46" w:rsidRDefault="00C33D46">
      <w:r>
        <w:separator/>
      </w:r>
    </w:p>
  </w:endnote>
  <w:endnote w:type="continuationSeparator" w:id="0">
    <w:p w14:paraId="37264C73" w14:textId="77777777" w:rsidR="00C33D46" w:rsidRDefault="00C3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BE9F" w14:textId="77777777" w:rsidR="00C33D46" w:rsidRPr="00372453" w:rsidRDefault="00372453" w:rsidP="00372453">
    <w:pPr>
      <w:pStyle w:val="Pieddepage"/>
      <w:tabs>
        <w:tab w:val="clear" w:pos="4320"/>
        <w:tab w:val="clear" w:pos="8640"/>
        <w:tab w:val="right" w:pos="9639"/>
      </w:tabs>
      <w:rPr>
        <w:i/>
        <w:iCs/>
        <w:sz w:val="16"/>
        <w:szCs w:val="16"/>
      </w:rPr>
    </w:pPr>
    <w:r>
      <w:rPr>
        <w:i/>
        <w:iCs/>
        <w:sz w:val="16"/>
        <w:szCs w:val="16"/>
      </w:rPr>
      <w:t>AT MP – contractuel – V.2018-1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1F4F" w14:textId="77777777" w:rsidR="00C33D46" w:rsidRDefault="00C33D46">
      <w:r>
        <w:separator/>
      </w:r>
    </w:p>
  </w:footnote>
  <w:footnote w:type="continuationSeparator" w:id="0">
    <w:p w14:paraId="05CDB115" w14:textId="77777777" w:rsidR="00C33D46" w:rsidRDefault="00C3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171"/>
    <w:multiLevelType w:val="multilevel"/>
    <w:tmpl w:val="A914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91FA0"/>
    <w:multiLevelType w:val="hybridMultilevel"/>
    <w:tmpl w:val="F23C8634"/>
    <w:lvl w:ilvl="0" w:tplc="1F7AD25E">
      <w:numFmt w:val="bullet"/>
      <w:lvlText w:val="-"/>
      <w:lvlJc w:val="left"/>
      <w:pPr>
        <w:ind w:left="720" w:hanging="360"/>
      </w:pPr>
      <w:rPr>
        <w:rFonts w:ascii="Calibri" w:eastAsia="Times New Roman" w:hAnsi="Calibri" w:hint="default"/>
        <w:i/>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173A84"/>
    <w:multiLevelType w:val="multilevel"/>
    <w:tmpl w:val="E1F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4C"/>
    <w:rsid w:val="00157733"/>
    <w:rsid w:val="001806F8"/>
    <w:rsid w:val="001A5678"/>
    <w:rsid w:val="001B6505"/>
    <w:rsid w:val="001B7566"/>
    <w:rsid w:val="002A03E0"/>
    <w:rsid w:val="002C5331"/>
    <w:rsid w:val="002D5025"/>
    <w:rsid w:val="00372453"/>
    <w:rsid w:val="003F23CD"/>
    <w:rsid w:val="005F527A"/>
    <w:rsid w:val="0064693A"/>
    <w:rsid w:val="0067725D"/>
    <w:rsid w:val="006A2CA7"/>
    <w:rsid w:val="00701935"/>
    <w:rsid w:val="00726EF1"/>
    <w:rsid w:val="00765432"/>
    <w:rsid w:val="007D0FDE"/>
    <w:rsid w:val="00862ABB"/>
    <w:rsid w:val="00937940"/>
    <w:rsid w:val="00953620"/>
    <w:rsid w:val="00A9208B"/>
    <w:rsid w:val="00AF1743"/>
    <w:rsid w:val="00AF3CB9"/>
    <w:rsid w:val="00BD3AAC"/>
    <w:rsid w:val="00C241B2"/>
    <w:rsid w:val="00C33D46"/>
    <w:rsid w:val="00C42F33"/>
    <w:rsid w:val="00D67CE1"/>
    <w:rsid w:val="00DE28AF"/>
    <w:rsid w:val="00E651B6"/>
    <w:rsid w:val="00E7314C"/>
    <w:rsid w:val="00E8633E"/>
    <w:rsid w:val="00E96FA2"/>
    <w:rsid w:val="00F15FE7"/>
    <w:rsid w:val="00F74E9E"/>
    <w:rsid w:val="00FA297A"/>
    <w:rsid w:val="00FA4903"/>
    <w:rsid w:val="00FE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29A8C"/>
  <w14:defaultImageDpi w14:val="0"/>
  <w15:docId w15:val="{A4C700C2-7B66-48CA-9D64-95CD4385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ms Rmn" w:hAnsi="Tms Rmn" w:cs="Tms Rmn"/>
      <w:sz w:val="20"/>
      <w:szCs w:val="20"/>
      <w:lang w:eastAsia="en-US"/>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en-US"/>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en-US"/>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en-U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en-US"/>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en-US"/>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x-none" w:eastAsia="en-U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en-U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en-US"/>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x-none" w:eastAsia="en-US"/>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lang w:val="x-none" w:eastAsia="en-US"/>
    </w:rPr>
  </w:style>
  <w:style w:type="paragraph" w:styleId="Liste">
    <w:name w:val="List"/>
    <w:basedOn w:val="Corpsdetexte"/>
    <w:uiPriority w:val="99"/>
    <w:rPr>
      <w:rFonts w:ascii="Tahoma" w:cs="Tahoma"/>
    </w:rPr>
  </w:style>
  <w:style w:type="paragraph" w:styleId="Lgende">
    <w:name w:val="caption"/>
    <w:basedOn w:val="Normal"/>
    <w:uiPriority w:val="99"/>
    <w:qFormat/>
    <w:pPr>
      <w:spacing w:before="120" w:after="120"/>
    </w:pPr>
    <w:rPr>
      <w:rFonts w:ascii="Tahoma" w:cs="Tahoma"/>
      <w:i/>
      <w:iCs/>
      <w:sz w:val="24"/>
      <w:szCs w:val="24"/>
    </w:rPr>
  </w:style>
  <w:style w:type="paragraph" w:customStyle="1" w:styleId="Index">
    <w:name w:val="Index"/>
    <w:basedOn w:val="Normal"/>
    <w:uiPriority w:val="99"/>
    <w:rPr>
      <w:rFonts w:ascii="Tahoma" w:cs="Tahoma"/>
    </w:rPr>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lang w:val="x-none"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lang w:val="x-none" w:eastAsia="en-US"/>
    </w:rPr>
  </w:style>
  <w:style w:type="paragraph" w:customStyle="1" w:styleId="Index1">
    <w:name w:val="Index1"/>
    <w:basedOn w:val="Normal"/>
    <w:uiPriority w:val="99"/>
    <w:rPr>
      <w:rFonts w:ascii="Tahoma" w:cs="Tahoma"/>
    </w:rPr>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rPr>
      <w:rFonts w:ascii="Tahoma" w:cs="Tahoma"/>
    </w:rPr>
  </w:style>
  <w:style w:type="paragraph" w:styleId="Retraitnormal">
    <w:name w:val="Normal Indent"/>
    <w:basedOn w:val="Normal"/>
    <w:uiPriority w:val="99"/>
    <w:pPr>
      <w:ind w:left="708"/>
    </w:pPr>
  </w:style>
  <w:style w:type="paragraph" w:customStyle="1" w:styleId="WW-footer">
    <w:name w:val="WW-footer"/>
    <w:basedOn w:val="Normal"/>
    <w:uiPriority w:val="99"/>
    <w:pPr>
      <w:tabs>
        <w:tab w:val="center" w:pos="4819"/>
        <w:tab w:val="right" w:pos="9071"/>
      </w:tabs>
    </w:pPr>
  </w:style>
  <w:style w:type="paragraph" w:customStyle="1" w:styleId="WW-header">
    <w:name w:val="WW-header"/>
    <w:basedOn w:val="Normal"/>
    <w:uiPriority w:val="99"/>
    <w:pPr>
      <w:tabs>
        <w:tab w:val="center" w:pos="4819"/>
        <w:tab w:val="right" w:pos="9071"/>
      </w:tabs>
    </w:p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ascii="Tms Rmn" w:hAnsi="Tms Rmn" w:cs="Tms Rmn"/>
      <w:sz w:val="20"/>
      <w:szCs w:val="20"/>
      <w:lang w:val="x-none" w:eastAsia="en-US"/>
    </w:rPr>
  </w:style>
  <w:style w:type="paragraph" w:customStyle="1" w:styleId="WW-header1">
    <w:name w:val="WW-header1"/>
    <w:basedOn w:val="Normal"/>
    <w:uiPriority w:val="99"/>
    <w:pPr>
      <w:tabs>
        <w:tab w:val="center" w:pos="4819"/>
        <w:tab w:val="right" w:pos="9639"/>
      </w:tabs>
    </w:pPr>
  </w:style>
  <w:style w:type="paragraph" w:customStyle="1" w:styleId="WW-footer1">
    <w:name w:val="WW-footer1"/>
    <w:basedOn w:val="Normal"/>
    <w:uiPriority w:val="99"/>
    <w:pPr>
      <w:tabs>
        <w:tab w:val="center" w:pos="4819"/>
        <w:tab w:val="right" w:pos="9639"/>
      </w:tabs>
    </w:pPr>
  </w:style>
  <w:style w:type="paragraph" w:customStyle="1" w:styleId="Framecontents">
    <w:name w:val="Frame contents"/>
    <w:basedOn w:val="Corpsdetexte"/>
    <w:uiPriority w:val="99"/>
  </w:style>
  <w:style w:type="character" w:styleId="Appelnotedebasdep">
    <w:name w:val="footnote reference"/>
    <w:basedOn w:val="Policepardfaut"/>
    <w:uiPriority w:val="99"/>
    <w:semiHidden/>
    <w:rPr>
      <w:rFonts w:cs="Times New Roman"/>
      <w:position w:val="6"/>
      <w:sz w:val="16"/>
      <w:szCs w:val="16"/>
      <w:lang w:val="en-US" w:eastAsia="en-US"/>
    </w:rPr>
  </w:style>
  <w:style w:type="character" w:styleId="Numrodepage">
    <w:name w:val="page number"/>
    <w:basedOn w:val="Policepardfaut"/>
    <w:uiPriority w:val="99"/>
    <w:rPr>
      <w:rFonts w:cs="Times New Roman"/>
      <w:lang w:val="en-US" w:eastAsia="en-US"/>
    </w:rPr>
  </w:style>
  <w:style w:type="character" w:styleId="lev">
    <w:name w:val="Strong"/>
    <w:basedOn w:val="Policepardfaut"/>
    <w:uiPriority w:val="22"/>
    <w:qFormat/>
    <w:rsid w:val="001B6505"/>
    <w:rPr>
      <w:rFonts w:cs="Times New Roman"/>
      <w:b/>
      <w:bCs/>
    </w:rPr>
  </w:style>
  <w:style w:type="character" w:styleId="Lienhypertexte">
    <w:name w:val="Hyperlink"/>
    <w:basedOn w:val="Policepardfaut"/>
    <w:uiPriority w:val="99"/>
    <w:semiHidden/>
    <w:unhideWhenUsed/>
    <w:rsid w:val="00FA297A"/>
    <w:rPr>
      <w:rFonts w:cs="Times New Roman"/>
      <w:color w:val="0000FF"/>
      <w:u w:val="single"/>
    </w:rPr>
  </w:style>
  <w:style w:type="paragraph" w:styleId="NormalWeb">
    <w:name w:val="Normal (Web)"/>
    <w:basedOn w:val="Normal"/>
    <w:uiPriority w:val="99"/>
    <w:semiHidden/>
    <w:unhideWhenUsed/>
    <w:rsid w:val="00FA297A"/>
    <w:pPr>
      <w:widowControl/>
      <w:autoSpaceDE/>
      <w:autoSpaceDN/>
      <w:adjustRightInd/>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1743">
      <w:marLeft w:val="0"/>
      <w:marRight w:val="0"/>
      <w:marTop w:val="0"/>
      <w:marBottom w:val="0"/>
      <w:divBdr>
        <w:top w:val="none" w:sz="0" w:space="0" w:color="auto"/>
        <w:left w:val="none" w:sz="0" w:space="0" w:color="auto"/>
        <w:bottom w:val="none" w:sz="0" w:space="0" w:color="auto"/>
        <w:right w:val="none" w:sz="0" w:space="0" w:color="auto"/>
      </w:divBdr>
    </w:div>
    <w:div w:id="459031746">
      <w:marLeft w:val="0"/>
      <w:marRight w:val="0"/>
      <w:marTop w:val="0"/>
      <w:marBottom w:val="0"/>
      <w:divBdr>
        <w:top w:val="none" w:sz="0" w:space="0" w:color="auto"/>
        <w:left w:val="none" w:sz="0" w:space="0" w:color="auto"/>
        <w:bottom w:val="none" w:sz="0" w:space="0" w:color="auto"/>
        <w:right w:val="none" w:sz="0" w:space="0" w:color="auto"/>
      </w:divBdr>
      <w:divsChild>
        <w:div w:id="459031745">
          <w:marLeft w:val="0"/>
          <w:marRight w:val="0"/>
          <w:marTop w:val="0"/>
          <w:marBottom w:val="0"/>
          <w:divBdr>
            <w:top w:val="none" w:sz="0" w:space="0" w:color="auto"/>
            <w:left w:val="none" w:sz="0" w:space="0" w:color="auto"/>
            <w:bottom w:val="none" w:sz="0" w:space="0" w:color="auto"/>
            <w:right w:val="none" w:sz="0" w:space="0" w:color="auto"/>
          </w:divBdr>
        </w:div>
        <w:div w:id="459031747">
          <w:marLeft w:val="0"/>
          <w:marRight w:val="0"/>
          <w:marTop w:val="0"/>
          <w:marBottom w:val="0"/>
          <w:divBdr>
            <w:top w:val="none" w:sz="0" w:space="0" w:color="auto"/>
            <w:left w:val="none" w:sz="0" w:space="0" w:color="auto"/>
            <w:bottom w:val="none" w:sz="0" w:space="0" w:color="auto"/>
            <w:right w:val="none" w:sz="0" w:space="0" w:color="auto"/>
          </w:divBdr>
        </w:div>
      </w:divsChild>
    </w:div>
    <w:div w:id="459031748">
      <w:marLeft w:val="0"/>
      <w:marRight w:val="0"/>
      <w:marTop w:val="0"/>
      <w:marBottom w:val="0"/>
      <w:divBdr>
        <w:top w:val="none" w:sz="0" w:space="0" w:color="auto"/>
        <w:left w:val="none" w:sz="0" w:space="0" w:color="auto"/>
        <w:bottom w:val="none" w:sz="0" w:space="0" w:color="auto"/>
        <w:right w:val="none" w:sz="0" w:space="0" w:color="auto"/>
      </w:divBdr>
      <w:divsChild>
        <w:div w:id="459031744">
          <w:marLeft w:val="0"/>
          <w:marRight w:val="0"/>
          <w:marTop w:val="0"/>
          <w:marBottom w:val="0"/>
          <w:divBdr>
            <w:top w:val="none" w:sz="0" w:space="0" w:color="auto"/>
            <w:left w:val="none" w:sz="0" w:space="0" w:color="auto"/>
            <w:bottom w:val="none" w:sz="0" w:space="0" w:color="auto"/>
            <w:right w:val="none" w:sz="0" w:space="0" w:color="auto"/>
          </w:divBdr>
        </w:div>
        <w:div w:id="45903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3845</Characters>
  <Application>Microsoft Office Word</Application>
  <DocSecurity>0</DocSecurity>
  <Lines>32</Lines>
  <Paragraphs>9</Paragraphs>
  <ScaleCrop>false</ScaleCrop>
  <Compan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PLAÇANT M</dc:title>
  <dc:subject/>
  <dc:creator>cdg50</dc:creator>
  <cp:keywords/>
  <dc:description/>
  <cp:lastModifiedBy>Elodie CONTENTIN</cp:lastModifiedBy>
  <cp:revision>2</cp:revision>
  <cp:lastPrinted>2112-12-31T23:00:00Z</cp:lastPrinted>
  <dcterms:created xsi:type="dcterms:W3CDTF">2019-12-04T15:56:00Z</dcterms:created>
  <dcterms:modified xsi:type="dcterms:W3CDTF">2019-12-04T15:56:00Z</dcterms:modified>
</cp:coreProperties>
</file>