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C926" w14:textId="77777777" w:rsidR="00E6401D" w:rsidRDefault="00E6401D" w:rsidP="00E6401D">
      <w:pPr>
        <w:spacing w:before="0" w:after="0"/>
        <w:jc w:val="both"/>
        <w:rPr>
          <w:rFonts w:ascii="Tahoma" w:hAnsi="Tahoma" w:cs="Tahoma"/>
          <w:b/>
          <w:color w:val="004C4C" w:themeColor="accent4" w:themeShade="80"/>
          <w:sz w:val="18"/>
          <w:szCs w:val="18"/>
        </w:rPr>
      </w:pPr>
    </w:p>
    <w:p w14:paraId="5E032E66" w14:textId="14C3B2CB" w:rsidR="009B06BA" w:rsidRPr="00E6401D" w:rsidRDefault="003F30C7" w:rsidP="00E6401D">
      <w:pPr>
        <w:spacing w:before="0" w:after="120"/>
        <w:jc w:val="both"/>
        <w:rPr>
          <w:rFonts w:ascii="Tahoma" w:hAnsi="Tahoma" w:cs="Tahoma"/>
          <w:b/>
          <w:color w:val="004C4C" w:themeColor="accent4" w:themeShade="80"/>
          <w:sz w:val="18"/>
          <w:szCs w:val="18"/>
        </w:rPr>
      </w:pPr>
      <w:r w:rsidRPr="00E6401D">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4CCCF077">
                <wp:simplePos x="0" y="0"/>
                <wp:positionH relativeFrom="column">
                  <wp:posOffset>161290</wp:posOffset>
                </wp:positionH>
                <wp:positionV relativeFrom="paragraph">
                  <wp:posOffset>10795</wp:posOffset>
                </wp:positionV>
                <wp:extent cx="0" cy="1728000"/>
                <wp:effectExtent l="38100" t="0" r="57150" b="62865"/>
                <wp:wrapSquare wrapText="bothSides"/>
                <wp:docPr id="18" name="Connecteur droit 18"/>
                <wp:cNvGraphicFramePr/>
                <a:graphic xmlns:a="http://schemas.openxmlformats.org/drawingml/2006/main">
                  <a:graphicData uri="http://schemas.microsoft.com/office/word/2010/wordprocessingShape">
                    <wps:wsp>
                      <wps:cNvCnPr/>
                      <wps:spPr>
                        <a:xfrm>
                          <a:off x="0" y="0"/>
                          <a:ext cx="0" cy="172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AE2089"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pt,.85pt" to="12.7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" strokeweight="8pt">
                <w10:wrap type="square"/>
              </v:line>
            </w:pict>
          </mc:Fallback>
        </mc:AlternateContent>
      </w:r>
      <w:r w:rsidR="00BF357D" w:rsidRPr="00E6401D">
        <w:rPr>
          <w:rFonts w:ascii="Tahoma" w:hAnsi="Tahoma" w:cs="Tahoma"/>
          <w:b/>
          <w:color w:val="004C4C" w:themeColor="accent4" w:themeShade="80"/>
          <w:sz w:val="18"/>
          <w:szCs w:val="18"/>
        </w:rPr>
        <w:t>Principe</w:t>
      </w:r>
    </w:p>
    <w:p w14:paraId="01C4A2C6" w14:textId="08F5637A" w:rsidR="001D7079" w:rsidRPr="00E6401D" w:rsidRDefault="00BF357D" w:rsidP="00E6401D">
      <w:pPr>
        <w:tabs>
          <w:tab w:val="left" w:pos="1985"/>
        </w:tabs>
        <w:spacing w:before="0" w:after="0"/>
        <w:jc w:val="both"/>
        <w:rPr>
          <w:rFonts w:ascii="Tahoma" w:hAnsi="Tahoma" w:cs="Tahoma"/>
          <w:bCs/>
          <w:color w:val="004C4C" w:themeColor="accent4" w:themeShade="80"/>
          <w:sz w:val="18"/>
          <w:szCs w:val="18"/>
        </w:rPr>
      </w:pPr>
      <w:r w:rsidRPr="00E6401D">
        <w:rPr>
          <w:rFonts w:ascii="Tahoma" w:hAnsi="Tahoma" w:cs="Tahoma"/>
          <w:bCs/>
          <w:color w:val="004C4C" w:themeColor="accent4" w:themeShade="80"/>
          <w:sz w:val="18"/>
          <w:szCs w:val="18"/>
        </w:rPr>
        <w:t>La réalisation obligatoire du document unique d’évaluation des risques professionnels permet d’initier une démarche de prévention en définissant des actions sur des risques identifiés. Le document unique n’est pas une fin en soi, mais un véritable outil pour améliorer la sécurité et les conditions de travail. Investir dans la prévention, c’est améliorer le fonctionnement de la collectivité, valoriser son savoir-faire et renforcer la cohésion sociale</w:t>
      </w:r>
      <w:r w:rsidR="001D7079" w:rsidRPr="00E6401D">
        <w:rPr>
          <w:rFonts w:ascii="Tahoma" w:hAnsi="Tahoma" w:cs="Tahoma"/>
          <w:bCs/>
          <w:color w:val="004C4C" w:themeColor="accent4" w:themeShade="80"/>
          <w:sz w:val="18"/>
          <w:szCs w:val="18"/>
        </w:rPr>
        <w:t>.</w:t>
      </w:r>
    </w:p>
    <w:p w14:paraId="48F5E888" w14:textId="77777777" w:rsidR="00BF357D" w:rsidRPr="00E6401D" w:rsidRDefault="00BF357D" w:rsidP="00E6401D">
      <w:pPr>
        <w:tabs>
          <w:tab w:val="left" w:pos="1985"/>
        </w:tabs>
        <w:spacing w:before="0" w:after="0"/>
        <w:jc w:val="both"/>
        <w:rPr>
          <w:rFonts w:ascii="Tahoma" w:hAnsi="Tahoma" w:cs="Tahoma"/>
          <w:bCs/>
          <w:color w:val="004C4C" w:themeColor="accent4" w:themeShade="80"/>
          <w:sz w:val="18"/>
          <w:szCs w:val="18"/>
        </w:rPr>
      </w:pPr>
    </w:p>
    <w:p w14:paraId="3492DE0E" w14:textId="46EFA80A" w:rsidR="00BF357D" w:rsidRPr="00E6401D" w:rsidRDefault="00BF357D" w:rsidP="00E6401D">
      <w:pPr>
        <w:tabs>
          <w:tab w:val="left" w:pos="1985"/>
        </w:tabs>
        <w:spacing w:before="0" w:after="120"/>
        <w:jc w:val="both"/>
        <w:rPr>
          <w:rFonts w:ascii="Tahoma" w:hAnsi="Tahoma" w:cs="Tahoma"/>
          <w:b/>
          <w:color w:val="004C4C" w:themeColor="accent4" w:themeShade="80"/>
          <w:sz w:val="18"/>
          <w:szCs w:val="18"/>
        </w:rPr>
      </w:pPr>
      <w:r w:rsidRPr="00E6401D">
        <w:rPr>
          <w:rFonts w:ascii="Tahoma" w:hAnsi="Tahoma" w:cs="Tahoma"/>
          <w:b/>
          <w:color w:val="004C4C" w:themeColor="accent4" w:themeShade="80"/>
          <w:sz w:val="18"/>
          <w:szCs w:val="18"/>
        </w:rPr>
        <w:t>Textes de référence</w:t>
      </w:r>
    </w:p>
    <w:p w14:paraId="6AC52E44" w14:textId="577BC10D" w:rsidR="00BF357D" w:rsidRPr="00E6401D" w:rsidRDefault="00BF357D" w:rsidP="00E6401D">
      <w:pPr>
        <w:pStyle w:val="Paragraphedeliste"/>
        <w:numPr>
          <w:ilvl w:val="0"/>
          <w:numId w:val="24"/>
        </w:numPr>
        <w:tabs>
          <w:tab w:val="left" w:pos="1985"/>
        </w:tabs>
        <w:spacing w:before="0" w:after="0"/>
        <w:ind w:left="1134" w:hanging="283"/>
        <w:jc w:val="both"/>
        <w:rPr>
          <w:rFonts w:ascii="Tahoma" w:hAnsi="Tahoma" w:cs="Tahoma"/>
          <w:bCs/>
          <w:color w:val="004C4C" w:themeColor="accent4" w:themeShade="80"/>
          <w:sz w:val="18"/>
          <w:szCs w:val="18"/>
        </w:rPr>
      </w:pPr>
      <w:r w:rsidRPr="00E6401D">
        <w:rPr>
          <w:rFonts w:ascii="Tahoma" w:hAnsi="Tahoma" w:cs="Tahoma"/>
          <w:bCs/>
          <w:color w:val="004C4C" w:themeColor="accent4" w:themeShade="80"/>
          <w:sz w:val="18"/>
          <w:szCs w:val="18"/>
        </w:rPr>
        <w:t>Articles R4121-1 à R4121-4, et L4121-1 à L4121-4 du Code du travail</w:t>
      </w:r>
    </w:p>
    <w:p w14:paraId="730E739A" w14:textId="23401A11" w:rsidR="00BF357D" w:rsidRPr="00E6401D" w:rsidRDefault="00BF357D" w:rsidP="00E6401D">
      <w:pPr>
        <w:pStyle w:val="Paragraphedeliste"/>
        <w:numPr>
          <w:ilvl w:val="0"/>
          <w:numId w:val="24"/>
        </w:numPr>
        <w:tabs>
          <w:tab w:val="left" w:pos="1985"/>
        </w:tabs>
        <w:spacing w:before="0" w:after="0"/>
        <w:ind w:left="1134" w:hanging="283"/>
        <w:jc w:val="both"/>
        <w:rPr>
          <w:rFonts w:ascii="Tahoma" w:hAnsi="Tahoma" w:cs="Tahoma"/>
          <w:bCs/>
          <w:color w:val="004C4C" w:themeColor="accent4" w:themeShade="80"/>
          <w:sz w:val="18"/>
          <w:szCs w:val="18"/>
        </w:rPr>
      </w:pPr>
      <w:r w:rsidRPr="00E6401D">
        <w:rPr>
          <w:rFonts w:ascii="Tahoma" w:hAnsi="Tahoma" w:cs="Tahoma"/>
          <w:bCs/>
          <w:color w:val="004C4C" w:themeColor="accent4" w:themeShade="80"/>
          <w:sz w:val="18"/>
          <w:szCs w:val="18"/>
        </w:rPr>
        <w:t>Décret n°2001-1016 du 5 novembre 2001 modifié portant création d'un document relatif à l'évaluation des risques pour la santé et la sécurité des travailleurs, prévue par l'article L230-2 du code du travail et modifiant le Code du travail</w:t>
      </w:r>
    </w:p>
    <w:p w14:paraId="0C8D7175" w14:textId="77777777" w:rsidR="00BF357D" w:rsidRPr="00E6401D" w:rsidRDefault="00BF357D" w:rsidP="00E6401D">
      <w:pPr>
        <w:tabs>
          <w:tab w:val="left" w:pos="1985"/>
        </w:tabs>
        <w:spacing w:before="0" w:after="0" w:line="240" w:lineRule="auto"/>
        <w:jc w:val="both"/>
        <w:rPr>
          <w:rFonts w:ascii="Tahoma" w:hAnsi="Tahoma" w:cs="Tahoma"/>
          <w:bCs/>
          <w:color w:val="004C4C" w:themeColor="accent4" w:themeShade="80"/>
          <w:sz w:val="10"/>
          <w:szCs w:val="10"/>
        </w:rPr>
      </w:pPr>
    </w:p>
    <w:p w14:paraId="35E87662" w14:textId="32125755" w:rsidR="006374A0" w:rsidRPr="006374A0" w:rsidRDefault="00BF357D" w:rsidP="006374A0">
      <w:pPr>
        <w:pStyle w:val="Titre3"/>
        <w:spacing w:line="360" w:lineRule="auto"/>
        <w:rPr>
          <w:rFonts w:ascii="Century Gothic" w:hAnsi="Century Gothic"/>
          <w:color w:val="009999" w:themeColor="accent4"/>
          <w:sz w:val="36"/>
        </w:rPr>
      </w:pPr>
      <w:r>
        <w:rPr>
          <w:rFonts w:ascii="Century Gothic" w:hAnsi="Century Gothic"/>
          <w:color w:val="009999" w:themeColor="accent4"/>
          <w:sz w:val="36"/>
        </w:rPr>
        <w:t>VOTRE IDENTITE</w:t>
      </w:r>
    </w:p>
    <w:p w14:paraId="119D8FD1" w14:textId="77920DE0" w:rsidR="00BF357D" w:rsidRPr="006374A0" w:rsidRDefault="00C22C00" w:rsidP="006374A0">
      <w:pPr>
        <w:tabs>
          <w:tab w:val="left" w:pos="7088"/>
        </w:tabs>
        <w:spacing w:line="360" w:lineRule="auto"/>
        <w:rPr>
          <w:rFonts w:ascii="Tahoma" w:hAnsi="Tahoma" w:cs="Tahoma"/>
          <w:bCs/>
          <w:sz w:val="22"/>
          <w:szCs w:val="22"/>
        </w:rPr>
      </w:pPr>
      <w:r w:rsidRPr="00BF357D">
        <w:rPr>
          <w:rFonts w:ascii="Tahoma" w:hAnsi="Tahoma" w:cs="Tahoma"/>
          <w:b/>
          <w:sz w:val="22"/>
          <w:szCs w:val="22"/>
        </w:rPr>
        <w:t>Nom de la collectivité</w:t>
      </w:r>
      <w:r w:rsidRPr="00BF357D">
        <w:rPr>
          <w:rFonts w:ascii="Tahoma" w:hAnsi="Tahoma" w:cs="Tahoma"/>
          <w:sz w:val="22"/>
          <w:szCs w:val="22"/>
        </w:rPr>
        <w:t xml:space="preserve"> :</w:t>
      </w:r>
      <w:r w:rsidR="004748CD" w:rsidRPr="00BF357D">
        <w:rPr>
          <w:rFonts w:ascii="Tahoma" w:hAnsi="Tahoma" w:cs="Tahoma"/>
          <w:sz w:val="22"/>
          <w:szCs w:val="22"/>
        </w:rPr>
        <w:t xml:space="preserve"> </w:t>
      </w:r>
      <w:permStart w:id="335508107" w:edGrp="everyone"/>
      <w:r w:rsidR="00EF0EA7" w:rsidRPr="00E6401D">
        <w:rPr>
          <w:rFonts w:ascii="Tahoma" w:hAnsi="Tahoma" w:cs="Tahoma"/>
          <w:b/>
          <w:sz w:val="22"/>
          <w:szCs w:val="22"/>
        </w:rPr>
        <w:fldChar w:fldCharType="begin">
          <w:ffData>
            <w:name w:val=""/>
            <w:enabled/>
            <w:calcOnExit w:val="0"/>
            <w:textInput>
              <w:default w:val="............"/>
            </w:textInput>
          </w:ffData>
        </w:fldChar>
      </w:r>
      <w:r w:rsidR="00EF0EA7" w:rsidRPr="00E6401D">
        <w:rPr>
          <w:rFonts w:ascii="Tahoma" w:hAnsi="Tahoma" w:cs="Tahoma"/>
          <w:b/>
          <w:sz w:val="22"/>
          <w:szCs w:val="22"/>
        </w:rPr>
        <w:instrText xml:space="preserve"> FORMTEXT </w:instrText>
      </w:r>
      <w:r w:rsidR="00EF0EA7" w:rsidRPr="00E6401D">
        <w:rPr>
          <w:rFonts w:ascii="Tahoma" w:hAnsi="Tahoma" w:cs="Tahoma"/>
          <w:b/>
          <w:sz w:val="22"/>
          <w:szCs w:val="22"/>
        </w:rPr>
      </w:r>
      <w:r w:rsidR="00EF0EA7" w:rsidRPr="00E6401D">
        <w:rPr>
          <w:rFonts w:ascii="Tahoma" w:hAnsi="Tahoma" w:cs="Tahoma"/>
          <w:b/>
          <w:sz w:val="22"/>
          <w:szCs w:val="22"/>
        </w:rPr>
        <w:fldChar w:fldCharType="separate"/>
      </w:r>
      <w:r w:rsidR="00EF0EA7" w:rsidRPr="00E6401D">
        <w:rPr>
          <w:rFonts w:ascii="Tahoma" w:hAnsi="Tahoma" w:cs="Tahoma"/>
          <w:b/>
          <w:noProof/>
          <w:sz w:val="22"/>
          <w:szCs w:val="22"/>
        </w:rPr>
        <w:t>............</w:t>
      </w:r>
      <w:r w:rsidR="00EF0EA7" w:rsidRPr="00E6401D">
        <w:rPr>
          <w:rFonts w:ascii="Tahoma" w:hAnsi="Tahoma" w:cs="Tahoma"/>
          <w:b/>
          <w:sz w:val="22"/>
          <w:szCs w:val="22"/>
        </w:rPr>
        <w:fldChar w:fldCharType="end"/>
      </w:r>
      <w:permEnd w:id="335508107"/>
    </w:p>
    <w:p w14:paraId="5D753DB3" w14:textId="26C29367" w:rsidR="00C22C00" w:rsidRPr="00E6401D" w:rsidRDefault="00C22C00" w:rsidP="00E6401D">
      <w:pPr>
        <w:tabs>
          <w:tab w:val="left" w:pos="7088"/>
        </w:tabs>
        <w:spacing w:after="0" w:line="240" w:lineRule="auto"/>
        <w:rPr>
          <w:rFonts w:ascii="Tahoma" w:hAnsi="Tahoma" w:cs="Tahoma"/>
        </w:rPr>
      </w:pPr>
      <w:r w:rsidRPr="00E6401D">
        <w:rPr>
          <w:rFonts w:ascii="Tahoma" w:hAnsi="Tahoma" w:cs="Tahoma"/>
        </w:rPr>
        <w:t>Affaire suivie par :</w:t>
      </w:r>
      <w:r w:rsidR="004748CD" w:rsidRPr="00E6401D">
        <w:rPr>
          <w:rFonts w:ascii="Tahoma" w:hAnsi="Tahoma" w:cs="Tahoma"/>
        </w:rPr>
        <w:t xml:space="preserve"> </w:t>
      </w:r>
      <w:permStart w:id="378811842" w:edGrp="everyone"/>
      <w:r w:rsidR="004C06F8" w:rsidRPr="00E6401D">
        <w:rPr>
          <w:rFonts w:ascii="Tahoma" w:hAnsi="Tahoma" w:cs="Tahoma"/>
          <w:bCs/>
        </w:rPr>
        <w:fldChar w:fldCharType="begin">
          <w:ffData>
            <w:name w:val=""/>
            <w:enabled/>
            <w:calcOnExit w:val="0"/>
            <w:textInput>
              <w:default w:val="............"/>
            </w:textInput>
          </w:ffData>
        </w:fldChar>
      </w:r>
      <w:r w:rsidR="004C06F8" w:rsidRPr="00E6401D">
        <w:rPr>
          <w:rFonts w:ascii="Tahoma" w:hAnsi="Tahoma" w:cs="Tahoma"/>
          <w:bCs/>
        </w:rPr>
        <w:instrText xml:space="preserve"> FORMTEXT </w:instrText>
      </w:r>
      <w:r w:rsidR="004C06F8" w:rsidRPr="00E6401D">
        <w:rPr>
          <w:rFonts w:ascii="Tahoma" w:hAnsi="Tahoma" w:cs="Tahoma"/>
          <w:bCs/>
        </w:rPr>
      </w:r>
      <w:r w:rsidR="004C06F8" w:rsidRPr="00E6401D">
        <w:rPr>
          <w:rFonts w:ascii="Tahoma" w:hAnsi="Tahoma" w:cs="Tahoma"/>
          <w:bCs/>
        </w:rPr>
        <w:fldChar w:fldCharType="separate"/>
      </w:r>
      <w:r w:rsidR="004C06F8" w:rsidRPr="00E6401D">
        <w:rPr>
          <w:rFonts w:ascii="Tahoma" w:hAnsi="Tahoma" w:cs="Tahoma"/>
          <w:bCs/>
          <w:noProof/>
        </w:rPr>
        <w:t>............</w:t>
      </w:r>
      <w:r w:rsidR="004C06F8" w:rsidRPr="00E6401D">
        <w:rPr>
          <w:rFonts w:ascii="Tahoma" w:hAnsi="Tahoma" w:cs="Tahoma"/>
          <w:bCs/>
        </w:rPr>
        <w:fldChar w:fldCharType="end"/>
      </w:r>
      <w:permEnd w:id="378811842"/>
    </w:p>
    <w:p w14:paraId="4008DE58" w14:textId="12FD9734" w:rsidR="006F6E70" w:rsidRPr="00E6401D" w:rsidRDefault="00C22C00" w:rsidP="00E6401D">
      <w:pPr>
        <w:tabs>
          <w:tab w:val="left" w:pos="5103"/>
        </w:tabs>
        <w:spacing w:after="0" w:line="240" w:lineRule="auto"/>
        <w:rPr>
          <w:rFonts w:ascii="Tahoma" w:hAnsi="Tahoma" w:cs="Tahoma"/>
        </w:rPr>
      </w:pPr>
      <w:r w:rsidRPr="00E6401D">
        <w:rPr>
          <w:rFonts w:ascii="Tahoma" w:hAnsi="Tahoma" w:cs="Tahoma"/>
        </w:rPr>
        <w:t>Téléphone (ligne directe) :</w:t>
      </w:r>
      <w:r w:rsidR="004748CD" w:rsidRPr="00E6401D">
        <w:rPr>
          <w:rFonts w:ascii="Tahoma" w:hAnsi="Tahoma" w:cs="Tahoma"/>
        </w:rPr>
        <w:t xml:space="preserve"> </w:t>
      </w:r>
      <w:permStart w:id="1483674386" w:edGrp="everyone"/>
      <w:r w:rsidR="004C06F8" w:rsidRPr="00E6401D">
        <w:rPr>
          <w:rFonts w:ascii="Tahoma" w:hAnsi="Tahoma" w:cs="Tahoma"/>
          <w:bCs/>
        </w:rPr>
        <w:fldChar w:fldCharType="begin">
          <w:ffData>
            <w:name w:val=""/>
            <w:enabled/>
            <w:calcOnExit w:val="0"/>
            <w:textInput>
              <w:default w:val="............"/>
            </w:textInput>
          </w:ffData>
        </w:fldChar>
      </w:r>
      <w:r w:rsidR="004C06F8" w:rsidRPr="00E6401D">
        <w:rPr>
          <w:rFonts w:ascii="Tahoma" w:hAnsi="Tahoma" w:cs="Tahoma"/>
          <w:bCs/>
        </w:rPr>
        <w:instrText xml:space="preserve"> FORMTEXT </w:instrText>
      </w:r>
      <w:r w:rsidR="004C06F8" w:rsidRPr="00E6401D">
        <w:rPr>
          <w:rFonts w:ascii="Tahoma" w:hAnsi="Tahoma" w:cs="Tahoma"/>
          <w:bCs/>
        </w:rPr>
      </w:r>
      <w:r w:rsidR="004C06F8" w:rsidRPr="00E6401D">
        <w:rPr>
          <w:rFonts w:ascii="Tahoma" w:hAnsi="Tahoma" w:cs="Tahoma"/>
          <w:bCs/>
        </w:rPr>
        <w:fldChar w:fldCharType="separate"/>
      </w:r>
      <w:r w:rsidR="004C06F8" w:rsidRPr="00E6401D">
        <w:rPr>
          <w:rFonts w:ascii="Tahoma" w:hAnsi="Tahoma" w:cs="Tahoma"/>
          <w:bCs/>
          <w:noProof/>
        </w:rPr>
        <w:t>............</w:t>
      </w:r>
      <w:r w:rsidR="004C06F8" w:rsidRPr="00E6401D">
        <w:rPr>
          <w:rFonts w:ascii="Tahoma" w:hAnsi="Tahoma" w:cs="Tahoma"/>
          <w:bCs/>
        </w:rPr>
        <w:fldChar w:fldCharType="end"/>
      </w:r>
      <w:permEnd w:id="1483674386"/>
      <w:r w:rsidRPr="00E6401D">
        <w:rPr>
          <w:rFonts w:ascii="Tahoma" w:hAnsi="Tahoma" w:cs="Tahoma"/>
        </w:rPr>
        <w:tab/>
      </w:r>
      <w:proofErr w:type="gramStart"/>
      <w:r w:rsidRPr="00E6401D">
        <w:rPr>
          <w:rFonts w:ascii="Tahoma" w:hAnsi="Tahoma" w:cs="Tahoma"/>
        </w:rPr>
        <w:t>Email</w:t>
      </w:r>
      <w:proofErr w:type="gramEnd"/>
      <w:r w:rsidRPr="00E6401D">
        <w:rPr>
          <w:rFonts w:ascii="Tahoma" w:hAnsi="Tahoma" w:cs="Tahoma"/>
        </w:rPr>
        <w:t xml:space="preserve"> : </w:t>
      </w:r>
      <w:permStart w:id="686771272" w:edGrp="everyone"/>
      <w:r w:rsidR="004C06F8" w:rsidRPr="00E6401D">
        <w:rPr>
          <w:rFonts w:ascii="Tahoma" w:hAnsi="Tahoma" w:cs="Tahoma"/>
          <w:bCs/>
        </w:rPr>
        <w:fldChar w:fldCharType="begin">
          <w:ffData>
            <w:name w:val=""/>
            <w:enabled/>
            <w:calcOnExit w:val="0"/>
            <w:textInput>
              <w:default w:val="............"/>
            </w:textInput>
          </w:ffData>
        </w:fldChar>
      </w:r>
      <w:r w:rsidR="004C06F8" w:rsidRPr="00E6401D">
        <w:rPr>
          <w:rFonts w:ascii="Tahoma" w:hAnsi="Tahoma" w:cs="Tahoma"/>
          <w:bCs/>
        </w:rPr>
        <w:instrText xml:space="preserve"> FORMTEXT </w:instrText>
      </w:r>
      <w:r w:rsidR="004C06F8" w:rsidRPr="00E6401D">
        <w:rPr>
          <w:rFonts w:ascii="Tahoma" w:hAnsi="Tahoma" w:cs="Tahoma"/>
          <w:bCs/>
        </w:rPr>
      </w:r>
      <w:r w:rsidR="004C06F8" w:rsidRPr="00E6401D">
        <w:rPr>
          <w:rFonts w:ascii="Tahoma" w:hAnsi="Tahoma" w:cs="Tahoma"/>
          <w:bCs/>
        </w:rPr>
        <w:fldChar w:fldCharType="separate"/>
      </w:r>
      <w:r w:rsidR="004C06F8" w:rsidRPr="00E6401D">
        <w:rPr>
          <w:rFonts w:ascii="Tahoma" w:hAnsi="Tahoma" w:cs="Tahoma"/>
          <w:bCs/>
          <w:noProof/>
        </w:rPr>
        <w:t>............</w:t>
      </w:r>
      <w:r w:rsidR="004C06F8" w:rsidRPr="00E6401D">
        <w:rPr>
          <w:rFonts w:ascii="Tahoma" w:hAnsi="Tahoma" w:cs="Tahoma"/>
          <w:bCs/>
        </w:rPr>
        <w:fldChar w:fldCharType="end"/>
      </w:r>
      <w:permEnd w:id="686771272"/>
    </w:p>
    <w:p w14:paraId="1540247B" w14:textId="77777777" w:rsidR="00BF357D" w:rsidRPr="00E6401D" w:rsidRDefault="00BF357D" w:rsidP="00BF357D">
      <w:pPr>
        <w:tabs>
          <w:tab w:val="left" w:pos="1985"/>
          <w:tab w:val="left" w:pos="3969"/>
          <w:tab w:val="left" w:pos="6096"/>
          <w:tab w:val="left" w:pos="8364"/>
        </w:tabs>
        <w:spacing w:before="0" w:after="0" w:line="240" w:lineRule="auto"/>
        <w:jc w:val="both"/>
        <w:rPr>
          <w:rFonts w:ascii="Tahoma" w:eastAsia="Times New Roman" w:hAnsi="Tahoma" w:cs="Tahoma"/>
          <w:b/>
          <w:bCs/>
        </w:rPr>
      </w:pPr>
    </w:p>
    <w:p w14:paraId="0E7C7DCA" w14:textId="77777777" w:rsidR="00BF357D" w:rsidRPr="00E6401D" w:rsidRDefault="00BF357D" w:rsidP="00E6401D">
      <w:pPr>
        <w:tabs>
          <w:tab w:val="left" w:pos="1985"/>
          <w:tab w:val="left" w:pos="3969"/>
          <w:tab w:val="left" w:pos="6096"/>
          <w:tab w:val="left" w:pos="8364"/>
        </w:tabs>
        <w:spacing w:before="0" w:after="0"/>
        <w:jc w:val="both"/>
        <w:rPr>
          <w:rFonts w:ascii="Tahoma" w:eastAsia="Times New Roman" w:hAnsi="Tahoma" w:cs="Tahoma"/>
          <w:bCs/>
        </w:rPr>
      </w:pPr>
      <w:r w:rsidRPr="00E6401D">
        <w:rPr>
          <w:rFonts w:ascii="Tahoma" w:eastAsia="Times New Roman" w:hAnsi="Tahoma" w:cs="Tahoma"/>
          <w:b/>
          <w:bCs/>
        </w:rPr>
        <w:t>Nombre d’agents</w:t>
      </w:r>
      <w:r w:rsidRPr="00E6401D">
        <w:rPr>
          <w:rFonts w:ascii="Tahoma" w:eastAsia="Times New Roman" w:hAnsi="Tahoma" w:cs="Tahoma"/>
          <w:bCs/>
        </w:rPr>
        <w:t> :</w:t>
      </w:r>
    </w:p>
    <w:p w14:paraId="32E1078A" w14:textId="17DA8B7E" w:rsidR="00BF357D" w:rsidRPr="00E6401D" w:rsidRDefault="00BF357D" w:rsidP="00E6401D">
      <w:pPr>
        <w:pStyle w:val="Paragraphedeliste"/>
        <w:numPr>
          <w:ilvl w:val="0"/>
          <w:numId w:val="25"/>
        </w:numPr>
        <w:tabs>
          <w:tab w:val="left" w:pos="1985"/>
          <w:tab w:val="left" w:pos="3969"/>
          <w:tab w:val="left" w:pos="6096"/>
          <w:tab w:val="left" w:pos="8364"/>
        </w:tabs>
        <w:spacing w:before="0" w:after="0"/>
        <w:ind w:left="1134" w:hanging="283"/>
        <w:jc w:val="both"/>
        <w:rPr>
          <w:rFonts w:ascii="Tahoma" w:eastAsia="Times New Roman" w:hAnsi="Tahoma" w:cs="Tahoma"/>
          <w:bCs/>
        </w:rPr>
      </w:pPr>
      <w:r w:rsidRPr="00E6401D">
        <w:rPr>
          <w:rFonts w:ascii="Tahoma" w:eastAsia="Times New Roman" w:hAnsi="Tahoma" w:cs="Tahoma"/>
          <w:bCs/>
        </w:rPr>
        <w:t xml:space="preserve">Fonctionnaires titulaires : </w:t>
      </w:r>
      <w:permStart w:id="1193420994" w:edGrp="everyone"/>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
    <w:permEnd w:id="1193420994"/>
    <w:p w14:paraId="7DEB0601" w14:textId="3637EE09" w:rsidR="00BF357D" w:rsidRPr="00E6401D" w:rsidRDefault="00BF357D" w:rsidP="00E6401D">
      <w:pPr>
        <w:pStyle w:val="Paragraphedeliste"/>
        <w:numPr>
          <w:ilvl w:val="0"/>
          <w:numId w:val="25"/>
        </w:numPr>
        <w:tabs>
          <w:tab w:val="left" w:pos="1985"/>
          <w:tab w:val="left" w:pos="3969"/>
          <w:tab w:val="left" w:pos="6096"/>
          <w:tab w:val="left" w:pos="8364"/>
        </w:tabs>
        <w:spacing w:before="0" w:after="0"/>
        <w:ind w:left="1134" w:hanging="283"/>
        <w:jc w:val="both"/>
        <w:rPr>
          <w:rFonts w:ascii="Tahoma" w:eastAsia="Times New Roman" w:hAnsi="Tahoma" w:cs="Tahoma"/>
          <w:bCs/>
        </w:rPr>
      </w:pPr>
      <w:r w:rsidRPr="00E6401D">
        <w:rPr>
          <w:rFonts w:ascii="Tahoma" w:eastAsia="Times New Roman" w:hAnsi="Tahoma" w:cs="Tahoma"/>
          <w:bCs/>
        </w:rPr>
        <w:t xml:space="preserve">Fonctionnaires stagiaires : </w:t>
      </w:r>
      <w:permStart w:id="2067231044" w:edGrp="everyone"/>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2067231044"/>
    </w:p>
    <w:p w14:paraId="3C526281" w14:textId="3D4BE787" w:rsidR="00BF357D" w:rsidRPr="00E6401D" w:rsidRDefault="00BF357D" w:rsidP="00E6401D">
      <w:pPr>
        <w:pStyle w:val="Paragraphedeliste"/>
        <w:numPr>
          <w:ilvl w:val="0"/>
          <w:numId w:val="25"/>
        </w:numPr>
        <w:tabs>
          <w:tab w:val="left" w:pos="1985"/>
          <w:tab w:val="left" w:pos="3969"/>
          <w:tab w:val="left" w:pos="6096"/>
          <w:tab w:val="left" w:pos="8364"/>
        </w:tabs>
        <w:spacing w:before="0" w:after="0"/>
        <w:ind w:left="1134" w:hanging="283"/>
        <w:jc w:val="both"/>
        <w:rPr>
          <w:rFonts w:ascii="Tahoma" w:eastAsia="Times New Roman" w:hAnsi="Tahoma" w:cs="Tahoma"/>
          <w:bCs/>
        </w:rPr>
      </w:pPr>
      <w:r w:rsidRPr="00E6401D">
        <w:rPr>
          <w:rFonts w:ascii="Tahoma" w:eastAsia="Times New Roman" w:hAnsi="Tahoma" w:cs="Tahoma"/>
          <w:bCs/>
        </w:rPr>
        <w:t xml:space="preserve">Contractuels de droit public : </w:t>
      </w:r>
      <w:permStart w:id="394491335" w:edGrp="everyone"/>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394491335"/>
    </w:p>
    <w:p w14:paraId="3F99B85E" w14:textId="0CA6ACFD" w:rsidR="00BF357D" w:rsidRPr="00E6401D" w:rsidRDefault="00BF357D" w:rsidP="00E6401D">
      <w:pPr>
        <w:pStyle w:val="Paragraphedeliste"/>
        <w:numPr>
          <w:ilvl w:val="0"/>
          <w:numId w:val="25"/>
        </w:numPr>
        <w:tabs>
          <w:tab w:val="left" w:pos="1985"/>
          <w:tab w:val="left" w:pos="3969"/>
          <w:tab w:val="left" w:pos="6096"/>
          <w:tab w:val="left" w:pos="8364"/>
        </w:tabs>
        <w:spacing w:before="0" w:after="0"/>
        <w:ind w:left="1134" w:hanging="283"/>
        <w:jc w:val="both"/>
        <w:rPr>
          <w:rFonts w:ascii="Tahoma" w:eastAsia="Times New Roman" w:hAnsi="Tahoma" w:cs="Tahoma"/>
          <w:bCs/>
        </w:rPr>
      </w:pPr>
      <w:r w:rsidRPr="00E6401D">
        <w:rPr>
          <w:rFonts w:ascii="Tahoma" w:eastAsia="Times New Roman" w:hAnsi="Tahoma" w:cs="Tahoma"/>
          <w:bCs/>
        </w:rPr>
        <w:t xml:space="preserve">Contractuels de droit privé : </w:t>
      </w:r>
      <w:permStart w:id="693788609" w:edGrp="everyone"/>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693788609"/>
    </w:p>
    <w:p w14:paraId="064CF60A" w14:textId="77777777" w:rsidR="006374A0" w:rsidRPr="00E6401D" w:rsidRDefault="006374A0" w:rsidP="00E6401D">
      <w:pPr>
        <w:tabs>
          <w:tab w:val="left" w:pos="5812"/>
          <w:tab w:val="left" w:pos="6663"/>
        </w:tabs>
        <w:spacing w:before="0" w:after="0"/>
        <w:rPr>
          <w:rFonts w:ascii="Tahoma" w:eastAsia="Times New Roman" w:hAnsi="Tahoma" w:cs="Tahoma"/>
          <w:bCs/>
        </w:rPr>
      </w:pPr>
    </w:p>
    <w:p w14:paraId="2915DA0A" w14:textId="77777777" w:rsidR="00BF357D" w:rsidRPr="00E6401D" w:rsidRDefault="00BF357D" w:rsidP="00E6401D">
      <w:pPr>
        <w:tabs>
          <w:tab w:val="left" w:pos="5812"/>
          <w:tab w:val="left" w:pos="6663"/>
        </w:tabs>
        <w:spacing w:before="0" w:after="0"/>
        <w:rPr>
          <w:rFonts w:ascii="Tahoma" w:eastAsia="Times New Roman" w:hAnsi="Tahoma" w:cs="Tahoma"/>
          <w:b/>
          <w:bCs/>
        </w:rPr>
      </w:pPr>
      <w:r w:rsidRPr="00E6401D">
        <w:rPr>
          <w:rFonts w:ascii="Tahoma" w:eastAsia="Times New Roman" w:hAnsi="Tahoma" w:cs="Tahoma"/>
          <w:b/>
          <w:bCs/>
        </w:rPr>
        <w:t>Présence dans votre collectivité d’un :</w:t>
      </w:r>
    </w:p>
    <w:p w14:paraId="465A7AEA" w14:textId="641C16E3" w:rsidR="00BF357D" w:rsidRPr="00E6401D" w:rsidRDefault="00BF357D" w:rsidP="00E6401D">
      <w:pPr>
        <w:numPr>
          <w:ilvl w:val="0"/>
          <w:numId w:val="25"/>
        </w:numPr>
        <w:tabs>
          <w:tab w:val="left" w:pos="4678"/>
          <w:tab w:val="left" w:pos="5529"/>
        </w:tabs>
        <w:spacing w:before="0" w:after="0"/>
        <w:ind w:left="1134" w:hanging="283"/>
        <w:rPr>
          <w:rFonts w:ascii="Tahoma" w:eastAsia="Times New Roman" w:hAnsi="Tahoma" w:cs="Tahoma"/>
        </w:rPr>
      </w:pPr>
      <w:r w:rsidRPr="00E6401D">
        <w:rPr>
          <w:rFonts w:ascii="Tahoma" w:eastAsia="Times New Roman" w:hAnsi="Tahoma" w:cs="Tahoma"/>
        </w:rPr>
        <w:t>Assistant ou conseiller de prévention :</w:t>
      </w:r>
      <w:r w:rsidR="00E6401D">
        <w:rPr>
          <w:rFonts w:ascii="Tahoma" w:eastAsia="Times New Roman" w:hAnsi="Tahoma" w:cs="Tahoma"/>
        </w:rPr>
        <w:tab/>
      </w:r>
      <w:r w:rsidRPr="00E6401D">
        <w:rPr>
          <w:rFonts w:ascii="Tahoma" w:eastAsia="Times New Roman" w:hAnsi="Tahoma" w:cs="Tahoma"/>
        </w:rPr>
        <w:object w:dxaOrig="225" w:dyaOrig="225" w14:anchorId="121B2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1.4pt" o:ole="">
            <v:imagedata r:id="rId8" o:title=""/>
          </v:shape>
          <w:control r:id="rId9" w:name="CheckBox115" w:shapeid="_x0000_i1037"/>
        </w:object>
      </w:r>
      <w:r w:rsidRPr="00E6401D">
        <w:rPr>
          <w:rFonts w:ascii="Tahoma" w:eastAsia="Times New Roman" w:hAnsi="Tahoma" w:cs="Tahoma"/>
        </w:rPr>
        <w:t xml:space="preserve"> oui</w:t>
      </w:r>
      <w:r w:rsidRPr="00E6401D">
        <w:rPr>
          <w:rFonts w:ascii="Tahoma" w:eastAsia="Times New Roman" w:hAnsi="Tahoma" w:cs="Tahoma"/>
        </w:rPr>
        <w:tab/>
      </w:r>
      <w:r w:rsidRPr="00E6401D">
        <w:rPr>
          <w:rFonts w:ascii="Tahoma" w:eastAsia="Times New Roman" w:hAnsi="Tahoma" w:cs="Tahoma"/>
        </w:rPr>
        <w:object w:dxaOrig="225" w:dyaOrig="225" w14:anchorId="37B03140">
          <v:shape id="_x0000_i1039" type="#_x0000_t75" style="width:12pt;height:11.4pt" o:ole="">
            <v:imagedata r:id="rId10" o:title=""/>
          </v:shape>
          <w:control r:id="rId11" w:name="CheckBox1151" w:shapeid="_x0000_i1039"/>
        </w:object>
      </w:r>
      <w:r w:rsidRPr="00E6401D">
        <w:rPr>
          <w:rFonts w:ascii="Tahoma" w:eastAsia="Times New Roman" w:hAnsi="Tahoma" w:cs="Tahoma"/>
        </w:rPr>
        <w:t xml:space="preserve"> non</w:t>
      </w:r>
    </w:p>
    <w:p w14:paraId="182A2F36" w14:textId="197F197D" w:rsidR="00BF357D" w:rsidRPr="00E6401D" w:rsidRDefault="00BF357D" w:rsidP="00E6401D">
      <w:pPr>
        <w:numPr>
          <w:ilvl w:val="0"/>
          <w:numId w:val="25"/>
        </w:numPr>
        <w:tabs>
          <w:tab w:val="left" w:pos="4678"/>
          <w:tab w:val="left" w:pos="5529"/>
        </w:tabs>
        <w:spacing w:before="0" w:after="0"/>
        <w:ind w:left="1134" w:hanging="283"/>
        <w:rPr>
          <w:rFonts w:ascii="Tahoma" w:eastAsia="Times New Roman" w:hAnsi="Tahoma" w:cs="Tahoma"/>
        </w:rPr>
      </w:pPr>
      <w:r w:rsidRPr="00E6401D">
        <w:rPr>
          <w:rFonts w:ascii="Tahoma" w:eastAsia="Times New Roman" w:hAnsi="Tahoma" w:cs="Tahoma"/>
        </w:rPr>
        <w:t xml:space="preserve">ACFI (convention d’inspection) : </w:t>
      </w:r>
      <w:r w:rsidRPr="00E6401D">
        <w:rPr>
          <w:rFonts w:ascii="Tahoma" w:eastAsia="Times New Roman" w:hAnsi="Tahoma" w:cs="Tahoma"/>
        </w:rPr>
        <w:tab/>
      </w:r>
      <w:r w:rsidRPr="00E6401D">
        <w:rPr>
          <w:rFonts w:ascii="Tahoma" w:eastAsia="Times New Roman" w:hAnsi="Tahoma" w:cs="Tahoma"/>
        </w:rPr>
        <w:object w:dxaOrig="225" w:dyaOrig="225" w14:anchorId="7D5E3DB6">
          <v:shape id="_x0000_i1041" type="#_x0000_t75" style="width:12pt;height:11.4pt" o:ole="">
            <v:imagedata r:id="rId12" o:title=""/>
          </v:shape>
          <w:control r:id="rId13" w:name="CheckBox1153" w:shapeid="_x0000_i1041"/>
        </w:object>
      </w:r>
      <w:r w:rsidRPr="00E6401D">
        <w:rPr>
          <w:rFonts w:ascii="Tahoma" w:eastAsia="Times New Roman" w:hAnsi="Tahoma" w:cs="Tahoma"/>
        </w:rPr>
        <w:t xml:space="preserve"> oui</w:t>
      </w:r>
      <w:r w:rsidRPr="00E6401D">
        <w:rPr>
          <w:rFonts w:ascii="Tahoma" w:eastAsia="Times New Roman" w:hAnsi="Tahoma" w:cs="Tahoma"/>
        </w:rPr>
        <w:tab/>
      </w:r>
      <w:r w:rsidRPr="00E6401D">
        <w:rPr>
          <w:rFonts w:ascii="Tahoma" w:eastAsia="Times New Roman" w:hAnsi="Tahoma" w:cs="Tahoma"/>
        </w:rPr>
        <w:object w:dxaOrig="225" w:dyaOrig="225" w14:anchorId="23726AAD">
          <v:shape id="_x0000_i1043" type="#_x0000_t75" style="width:12pt;height:11.4pt" o:ole="">
            <v:imagedata r:id="rId14" o:title=""/>
          </v:shape>
          <w:control r:id="rId15" w:name="CheckBox11512" w:shapeid="_x0000_i1043"/>
        </w:object>
      </w:r>
      <w:r w:rsidRPr="00E6401D">
        <w:rPr>
          <w:rFonts w:ascii="Tahoma" w:eastAsia="Times New Roman" w:hAnsi="Tahoma" w:cs="Tahoma"/>
        </w:rPr>
        <w:t xml:space="preserve"> non</w:t>
      </w:r>
    </w:p>
    <w:p w14:paraId="2561FA0B" w14:textId="7C0E1217" w:rsidR="00BF357D" w:rsidRPr="00E6401D" w:rsidRDefault="00BF357D" w:rsidP="00E6401D">
      <w:pPr>
        <w:numPr>
          <w:ilvl w:val="0"/>
          <w:numId w:val="25"/>
        </w:numPr>
        <w:tabs>
          <w:tab w:val="left" w:pos="4678"/>
          <w:tab w:val="left" w:pos="5529"/>
        </w:tabs>
        <w:spacing w:before="0" w:after="0"/>
        <w:ind w:left="1134" w:hanging="283"/>
        <w:rPr>
          <w:rFonts w:ascii="Tahoma" w:eastAsia="Times New Roman" w:hAnsi="Tahoma" w:cs="Tahoma"/>
        </w:rPr>
      </w:pPr>
      <w:r w:rsidRPr="00E6401D">
        <w:rPr>
          <w:rFonts w:ascii="Tahoma" w:eastAsia="Times New Roman" w:hAnsi="Tahoma" w:cs="Tahoma"/>
        </w:rPr>
        <w:t xml:space="preserve">Elu référent : </w:t>
      </w:r>
      <w:r w:rsidRPr="00E6401D">
        <w:rPr>
          <w:rFonts w:ascii="Tahoma" w:eastAsia="Times New Roman" w:hAnsi="Tahoma" w:cs="Tahoma"/>
        </w:rPr>
        <w:tab/>
      </w:r>
      <w:r w:rsidRPr="00E6401D">
        <w:rPr>
          <w:rFonts w:ascii="Tahoma" w:eastAsia="Times New Roman" w:hAnsi="Tahoma" w:cs="Tahoma"/>
        </w:rPr>
        <w:object w:dxaOrig="225" w:dyaOrig="225" w14:anchorId="7773368D">
          <v:shape id="_x0000_i1045" type="#_x0000_t75" style="width:12pt;height:11.4pt" o:ole="">
            <v:imagedata r:id="rId16" o:title=""/>
          </v:shape>
          <w:control r:id="rId17" w:name="CheckBox11531" w:shapeid="_x0000_i1045"/>
        </w:object>
      </w:r>
      <w:r w:rsidRPr="00E6401D">
        <w:rPr>
          <w:rFonts w:ascii="Tahoma" w:eastAsia="Times New Roman" w:hAnsi="Tahoma" w:cs="Tahoma"/>
        </w:rPr>
        <w:t xml:space="preserve"> oui</w:t>
      </w:r>
      <w:r w:rsidRPr="00E6401D">
        <w:rPr>
          <w:rFonts w:ascii="Tahoma" w:eastAsia="Times New Roman" w:hAnsi="Tahoma" w:cs="Tahoma"/>
        </w:rPr>
        <w:tab/>
      </w:r>
      <w:r w:rsidRPr="00E6401D">
        <w:rPr>
          <w:rFonts w:ascii="Tahoma" w:eastAsia="Times New Roman" w:hAnsi="Tahoma" w:cs="Tahoma"/>
        </w:rPr>
        <w:object w:dxaOrig="225" w:dyaOrig="225" w14:anchorId="1A00B8E9">
          <v:shape id="_x0000_i1047" type="#_x0000_t75" style="width:12pt;height:11.4pt" o:ole="">
            <v:imagedata r:id="rId18" o:title=""/>
          </v:shape>
          <w:control r:id="rId19" w:name="CheckBox115121" w:shapeid="_x0000_i1047"/>
        </w:object>
      </w:r>
      <w:r w:rsidRPr="00E6401D">
        <w:rPr>
          <w:rFonts w:ascii="Tahoma" w:eastAsia="Times New Roman" w:hAnsi="Tahoma" w:cs="Tahoma"/>
        </w:rPr>
        <w:t xml:space="preserve"> non</w:t>
      </w:r>
    </w:p>
    <w:p w14:paraId="3FE8D4EA" w14:textId="566C6C9E" w:rsidR="004748CD" w:rsidRPr="00E6401D" w:rsidRDefault="004748CD" w:rsidP="00E6401D">
      <w:pPr>
        <w:tabs>
          <w:tab w:val="left" w:pos="7088"/>
        </w:tabs>
        <w:spacing w:before="0" w:after="0"/>
        <w:rPr>
          <w:rFonts w:ascii="Tahoma" w:hAnsi="Tahoma" w:cs="Tahoma"/>
          <w:sz w:val="10"/>
          <w:szCs w:val="10"/>
        </w:rPr>
      </w:pPr>
    </w:p>
    <w:p w14:paraId="484EBA4A" w14:textId="6874E1E6" w:rsidR="006374A0" w:rsidRPr="006374A0" w:rsidRDefault="006374A0" w:rsidP="006374A0">
      <w:pPr>
        <w:pStyle w:val="Titre3"/>
        <w:spacing w:after="240"/>
        <w:rPr>
          <w:rFonts w:ascii="Century Gothic" w:hAnsi="Century Gothic"/>
          <w:color w:val="009999" w:themeColor="accent4"/>
          <w:sz w:val="36"/>
        </w:rPr>
      </w:pPr>
      <w:r>
        <w:rPr>
          <w:rFonts w:ascii="Century Gothic" w:hAnsi="Century Gothic"/>
          <w:color w:val="009999" w:themeColor="accent4"/>
          <w:sz w:val="36"/>
        </w:rPr>
        <w:t>VOTRE SAISINE</w:t>
      </w:r>
    </w:p>
    <w:tbl>
      <w:tblPr>
        <w:tblW w:w="0" w:type="auto"/>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4219"/>
        <w:gridCol w:w="6693"/>
      </w:tblGrid>
      <w:tr w:rsidR="006374A0" w:rsidRPr="00E6401D" w14:paraId="09CB56B1" w14:textId="77777777" w:rsidTr="006374A0">
        <w:trPr>
          <w:trHeight w:val="3250"/>
        </w:trPr>
        <w:tc>
          <w:tcPr>
            <w:tcW w:w="4219" w:type="dxa"/>
            <w:shd w:val="clear" w:color="auto" w:fill="auto"/>
          </w:tcPr>
          <w:p w14:paraId="1AEC1FB9" w14:textId="77777777" w:rsidR="006374A0" w:rsidRPr="00E6401D" w:rsidRDefault="006374A0" w:rsidP="006374A0">
            <w:pPr>
              <w:spacing w:before="0" w:after="0" w:line="240" w:lineRule="auto"/>
              <w:rPr>
                <w:rFonts w:ascii="Tahoma" w:eastAsia="Times New Roman" w:hAnsi="Tahoma" w:cs="Tahoma"/>
                <w:b/>
              </w:rPr>
            </w:pPr>
            <w:r w:rsidRPr="00E6401D">
              <w:rPr>
                <w:rFonts w:ascii="Tahoma" w:eastAsia="Times New Roman" w:hAnsi="Tahoma" w:cs="Tahoma"/>
                <w:b/>
              </w:rPr>
              <w:t>Quels sont vos engagements dans la démarche de prévention des risques professionnels ?</w:t>
            </w:r>
          </w:p>
          <w:p w14:paraId="6F89C2A3" w14:textId="0B75B8E9" w:rsidR="00E6401D" w:rsidRPr="00E6401D" w:rsidRDefault="006374A0" w:rsidP="00E6401D">
            <w:pPr>
              <w:spacing w:before="60" w:after="0" w:line="240" w:lineRule="auto"/>
              <w:rPr>
                <w:rFonts w:ascii="Tahoma" w:eastAsia="Times New Roman" w:hAnsi="Tahoma" w:cs="Tahoma"/>
                <w:bCs/>
              </w:rPr>
            </w:pPr>
            <w:r w:rsidRPr="00E6401D">
              <w:rPr>
                <w:rFonts w:ascii="Tahoma" w:eastAsia="Times New Roman" w:hAnsi="Tahoma" w:cs="Tahoma"/>
                <w:bCs/>
              </w:rPr>
              <w:t>(objectifs, organisation en place, moyens alloués…)</w:t>
            </w:r>
          </w:p>
        </w:tc>
        <w:permStart w:id="213280888" w:edGrp="everyone"/>
        <w:tc>
          <w:tcPr>
            <w:tcW w:w="6693" w:type="dxa"/>
            <w:shd w:val="clear" w:color="auto" w:fill="auto"/>
          </w:tcPr>
          <w:p w14:paraId="12FCDD88" w14:textId="4992A45D" w:rsidR="006374A0" w:rsidRPr="00E6401D" w:rsidRDefault="006374A0" w:rsidP="006374A0">
            <w:pPr>
              <w:spacing w:before="0" w:after="0" w:line="240" w:lineRule="auto"/>
              <w:rPr>
                <w:rFonts w:ascii="Tahoma" w:eastAsia="Times New Roman" w:hAnsi="Tahoma" w:cs="Tahoma"/>
                <w:bCs/>
              </w:rPr>
            </w:pPr>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213280888"/>
          </w:p>
        </w:tc>
      </w:tr>
      <w:tr w:rsidR="006374A0" w:rsidRPr="00E6401D" w14:paraId="25268D8D" w14:textId="77777777" w:rsidTr="006374A0">
        <w:trPr>
          <w:trHeight w:val="1726"/>
        </w:trPr>
        <w:tc>
          <w:tcPr>
            <w:tcW w:w="4219" w:type="dxa"/>
            <w:shd w:val="clear" w:color="auto" w:fill="auto"/>
          </w:tcPr>
          <w:p w14:paraId="58C98530" w14:textId="77777777" w:rsidR="006374A0" w:rsidRPr="00E6401D" w:rsidRDefault="006374A0" w:rsidP="006374A0">
            <w:pPr>
              <w:spacing w:before="0" w:after="0" w:line="240" w:lineRule="auto"/>
              <w:rPr>
                <w:rFonts w:ascii="Tahoma" w:eastAsia="Times New Roman" w:hAnsi="Tahoma" w:cs="Tahoma"/>
                <w:bCs/>
              </w:rPr>
            </w:pPr>
            <w:r w:rsidRPr="00E6401D">
              <w:rPr>
                <w:rFonts w:ascii="Tahoma" w:eastAsia="Times New Roman" w:hAnsi="Tahoma" w:cs="Tahoma"/>
                <w:b/>
              </w:rPr>
              <w:lastRenderedPageBreak/>
              <w:t>Quelles sont les personnes qui ont pris part à l’élaboration du document unique ?</w:t>
            </w:r>
          </w:p>
        </w:tc>
        <w:permStart w:id="457658396" w:edGrp="everyone"/>
        <w:tc>
          <w:tcPr>
            <w:tcW w:w="6693" w:type="dxa"/>
            <w:shd w:val="clear" w:color="auto" w:fill="auto"/>
          </w:tcPr>
          <w:p w14:paraId="460767D1" w14:textId="1D558121" w:rsidR="006374A0" w:rsidRPr="00E6401D" w:rsidRDefault="006374A0" w:rsidP="006374A0">
            <w:pPr>
              <w:spacing w:before="0" w:after="0" w:line="240" w:lineRule="auto"/>
              <w:rPr>
                <w:rFonts w:ascii="Tahoma" w:eastAsia="Times New Roman" w:hAnsi="Tahoma" w:cs="Tahoma"/>
                <w:bCs/>
              </w:rPr>
            </w:pPr>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457658396"/>
          </w:p>
        </w:tc>
      </w:tr>
      <w:tr w:rsidR="006374A0" w:rsidRPr="00E6401D" w14:paraId="66B6C653" w14:textId="77777777" w:rsidTr="006374A0">
        <w:trPr>
          <w:trHeight w:val="2835"/>
        </w:trPr>
        <w:tc>
          <w:tcPr>
            <w:tcW w:w="4219" w:type="dxa"/>
            <w:shd w:val="clear" w:color="auto" w:fill="auto"/>
          </w:tcPr>
          <w:p w14:paraId="53111EC8" w14:textId="77777777" w:rsidR="006374A0" w:rsidRPr="00E6401D" w:rsidRDefault="006374A0" w:rsidP="006374A0">
            <w:pPr>
              <w:spacing w:before="0" w:after="0" w:line="240" w:lineRule="auto"/>
              <w:rPr>
                <w:rFonts w:ascii="Tahoma" w:eastAsia="Times New Roman" w:hAnsi="Tahoma" w:cs="Tahoma"/>
                <w:b/>
              </w:rPr>
            </w:pPr>
            <w:r w:rsidRPr="00E6401D">
              <w:rPr>
                <w:rFonts w:ascii="Tahoma" w:eastAsia="Times New Roman" w:hAnsi="Tahoma" w:cs="Tahoma"/>
                <w:b/>
              </w:rPr>
              <w:t>Quelles ont été les différentes étapes de l’élaboration de votre document unique ?</w:t>
            </w:r>
          </w:p>
          <w:p w14:paraId="52D6C036" w14:textId="77777777" w:rsidR="006374A0" w:rsidRPr="00E6401D" w:rsidRDefault="006374A0" w:rsidP="006374A0">
            <w:pPr>
              <w:spacing w:before="60" w:after="0" w:line="240" w:lineRule="auto"/>
              <w:rPr>
                <w:rFonts w:ascii="Tahoma" w:eastAsia="Times New Roman" w:hAnsi="Tahoma" w:cs="Tahoma"/>
                <w:bCs/>
              </w:rPr>
            </w:pPr>
            <w:r w:rsidRPr="00E6401D">
              <w:rPr>
                <w:rFonts w:ascii="Tahoma" w:eastAsia="Times New Roman" w:hAnsi="Tahoma" w:cs="Tahoma"/>
                <w:bCs/>
              </w:rPr>
              <w:t>(réunions d’explications aux agents, constitution d’un groupe de travail, visite des sites, réflexions sur les mesures à prendre…)</w:t>
            </w:r>
          </w:p>
        </w:tc>
        <w:permStart w:id="19953608" w:edGrp="everyone"/>
        <w:tc>
          <w:tcPr>
            <w:tcW w:w="6693" w:type="dxa"/>
            <w:shd w:val="clear" w:color="auto" w:fill="auto"/>
          </w:tcPr>
          <w:p w14:paraId="1398C47E" w14:textId="2E9158E3" w:rsidR="006374A0" w:rsidRPr="00E6401D" w:rsidRDefault="006374A0" w:rsidP="006374A0">
            <w:pPr>
              <w:spacing w:before="0" w:after="0" w:line="240" w:lineRule="auto"/>
              <w:rPr>
                <w:rFonts w:ascii="Tahoma" w:eastAsia="Times New Roman" w:hAnsi="Tahoma" w:cs="Tahoma"/>
                <w:bCs/>
              </w:rPr>
            </w:pPr>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19953608"/>
          </w:p>
        </w:tc>
      </w:tr>
      <w:tr w:rsidR="006374A0" w:rsidRPr="00E6401D" w14:paraId="0418F1F2" w14:textId="77777777" w:rsidTr="006374A0">
        <w:trPr>
          <w:trHeight w:val="2310"/>
        </w:trPr>
        <w:tc>
          <w:tcPr>
            <w:tcW w:w="4219" w:type="dxa"/>
            <w:shd w:val="clear" w:color="auto" w:fill="auto"/>
          </w:tcPr>
          <w:p w14:paraId="0CE352F8" w14:textId="77777777" w:rsidR="006374A0" w:rsidRPr="00E6401D" w:rsidRDefault="006374A0" w:rsidP="006374A0">
            <w:pPr>
              <w:spacing w:before="0" w:after="0" w:line="240" w:lineRule="auto"/>
              <w:rPr>
                <w:rFonts w:ascii="Tahoma" w:eastAsia="Times New Roman" w:hAnsi="Tahoma" w:cs="Tahoma"/>
                <w:b/>
              </w:rPr>
            </w:pPr>
            <w:r w:rsidRPr="00E6401D">
              <w:rPr>
                <w:rFonts w:ascii="Tahoma" w:eastAsia="Times New Roman" w:hAnsi="Tahoma" w:cs="Tahoma"/>
                <w:b/>
              </w:rPr>
              <w:t>Quelles sont les premières actions de prévention engagées depuis la réalisation de votre document unique ?</w:t>
            </w:r>
          </w:p>
        </w:tc>
        <w:permStart w:id="1828024743" w:edGrp="everyone"/>
        <w:tc>
          <w:tcPr>
            <w:tcW w:w="6693" w:type="dxa"/>
            <w:shd w:val="clear" w:color="auto" w:fill="auto"/>
          </w:tcPr>
          <w:p w14:paraId="07F2AE64" w14:textId="51CE3811" w:rsidR="006374A0" w:rsidRPr="00E6401D" w:rsidRDefault="006374A0" w:rsidP="006374A0">
            <w:pPr>
              <w:spacing w:before="0" w:after="0" w:line="240" w:lineRule="auto"/>
              <w:rPr>
                <w:rFonts w:ascii="Tahoma" w:eastAsia="Times New Roman" w:hAnsi="Tahoma" w:cs="Tahoma"/>
                <w:bCs/>
              </w:rPr>
            </w:pPr>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1828024743"/>
          </w:p>
        </w:tc>
      </w:tr>
      <w:tr w:rsidR="006374A0" w:rsidRPr="00E6401D" w14:paraId="0547697A" w14:textId="77777777" w:rsidTr="006374A0">
        <w:trPr>
          <w:trHeight w:val="1563"/>
        </w:trPr>
        <w:tc>
          <w:tcPr>
            <w:tcW w:w="4219" w:type="dxa"/>
            <w:shd w:val="clear" w:color="auto" w:fill="auto"/>
          </w:tcPr>
          <w:p w14:paraId="4C068C8E" w14:textId="77777777" w:rsidR="006374A0" w:rsidRPr="00E6401D" w:rsidRDefault="006374A0" w:rsidP="006374A0">
            <w:pPr>
              <w:spacing w:before="0" w:after="0" w:line="240" w:lineRule="auto"/>
              <w:rPr>
                <w:rFonts w:ascii="Tahoma" w:eastAsia="Times New Roman" w:hAnsi="Tahoma" w:cs="Tahoma"/>
                <w:b/>
              </w:rPr>
            </w:pPr>
            <w:r w:rsidRPr="00E6401D">
              <w:rPr>
                <w:rFonts w:ascii="Tahoma" w:eastAsia="Times New Roman" w:hAnsi="Tahoma" w:cs="Tahoma"/>
                <w:b/>
              </w:rPr>
              <w:t>Comment seront assurés le suivi et la mise à jour de votre document unique ?</w:t>
            </w:r>
          </w:p>
        </w:tc>
        <w:permStart w:id="140279326" w:edGrp="everyone"/>
        <w:tc>
          <w:tcPr>
            <w:tcW w:w="6693" w:type="dxa"/>
            <w:shd w:val="clear" w:color="auto" w:fill="auto"/>
          </w:tcPr>
          <w:p w14:paraId="324B13E8" w14:textId="740AE94F" w:rsidR="006374A0" w:rsidRPr="00E6401D" w:rsidRDefault="006374A0" w:rsidP="006374A0">
            <w:pPr>
              <w:spacing w:before="0" w:after="0" w:line="240" w:lineRule="auto"/>
              <w:rPr>
                <w:rFonts w:ascii="Tahoma" w:eastAsia="Times New Roman" w:hAnsi="Tahoma" w:cs="Tahoma"/>
                <w:bCs/>
              </w:rPr>
            </w:pPr>
            <w:r w:rsidRPr="00E6401D">
              <w:rPr>
                <w:rFonts w:ascii="Tahoma" w:hAnsi="Tahoma" w:cs="Tahoma"/>
                <w:bCs/>
              </w:rPr>
              <w:fldChar w:fldCharType="begin">
                <w:ffData>
                  <w:name w:val=""/>
                  <w:enabled/>
                  <w:calcOnExit w:val="0"/>
                  <w:textInput>
                    <w:default w:val="............"/>
                  </w:textInput>
                </w:ffData>
              </w:fldChar>
            </w:r>
            <w:r w:rsidRPr="00E6401D">
              <w:rPr>
                <w:rFonts w:ascii="Tahoma" w:hAnsi="Tahoma" w:cs="Tahoma"/>
                <w:bCs/>
              </w:rPr>
              <w:instrText xml:space="preserve"> FORMTEXT </w:instrText>
            </w:r>
            <w:r w:rsidRPr="00E6401D">
              <w:rPr>
                <w:rFonts w:ascii="Tahoma" w:hAnsi="Tahoma" w:cs="Tahoma"/>
                <w:bCs/>
              </w:rPr>
            </w:r>
            <w:r w:rsidRPr="00E6401D">
              <w:rPr>
                <w:rFonts w:ascii="Tahoma" w:hAnsi="Tahoma" w:cs="Tahoma"/>
                <w:bCs/>
              </w:rPr>
              <w:fldChar w:fldCharType="separate"/>
            </w:r>
            <w:r w:rsidRPr="00E6401D">
              <w:rPr>
                <w:rFonts w:ascii="Tahoma" w:hAnsi="Tahoma" w:cs="Tahoma"/>
                <w:bCs/>
                <w:noProof/>
              </w:rPr>
              <w:t>............</w:t>
            </w:r>
            <w:r w:rsidRPr="00E6401D">
              <w:rPr>
                <w:rFonts w:ascii="Tahoma" w:hAnsi="Tahoma" w:cs="Tahoma"/>
                <w:bCs/>
              </w:rPr>
              <w:fldChar w:fldCharType="end"/>
            </w:r>
            <w:permEnd w:id="140279326"/>
          </w:p>
        </w:tc>
      </w:tr>
    </w:tbl>
    <w:p w14:paraId="3CB75937" w14:textId="77777777" w:rsidR="00E6401D" w:rsidRPr="00604DA5" w:rsidRDefault="00E6401D" w:rsidP="00E6401D">
      <w:pPr>
        <w:tabs>
          <w:tab w:val="left" w:pos="284"/>
        </w:tabs>
        <w:spacing w:before="60"/>
        <w:rPr>
          <w:rFonts w:ascii="Tahoma" w:hAnsi="Tahoma" w:cs="Tahoma"/>
        </w:rPr>
      </w:pPr>
    </w:p>
    <w:p w14:paraId="60E657EA" w14:textId="77777777" w:rsidR="00E6401D" w:rsidRPr="00604DA5" w:rsidRDefault="00E6401D" w:rsidP="00E6401D">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086ED44F" wp14:editId="1ED37E25">
                <wp:simplePos x="0" y="0"/>
                <wp:positionH relativeFrom="column">
                  <wp:posOffset>3247390</wp:posOffset>
                </wp:positionH>
                <wp:positionV relativeFrom="paragraph">
                  <wp:posOffset>9525</wp:posOffset>
                </wp:positionV>
                <wp:extent cx="0" cy="1548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154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D64EE3" id="Connecteur droit 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" strokeweight="8pt"/>
            </w:pict>
          </mc:Fallback>
        </mc:AlternateContent>
      </w:r>
      <w:r w:rsidRPr="00604DA5">
        <w:rPr>
          <w:rFonts w:ascii="Tahoma" w:hAnsi="Tahoma" w:cs="Tahoma"/>
        </w:rPr>
        <w:t xml:space="preserve">Fait à </w:t>
      </w:r>
      <w:permStart w:id="157165303"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57165303"/>
      <w:r w:rsidRPr="00604DA5">
        <w:rPr>
          <w:rFonts w:ascii="Tahoma" w:hAnsi="Tahoma" w:cs="Tahoma"/>
        </w:rPr>
        <w:t xml:space="preserve">, le </w:t>
      </w:r>
      <w:permStart w:id="142414245"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42414245"/>
    </w:p>
    <w:p w14:paraId="7FC78A0A" w14:textId="77777777" w:rsidR="00E6401D" w:rsidRPr="00604DA5" w:rsidRDefault="00E6401D" w:rsidP="00E6401D">
      <w:pPr>
        <w:spacing w:before="60"/>
        <w:ind w:left="5387"/>
        <w:rPr>
          <w:rFonts w:ascii="Tahoma" w:hAnsi="Tahoma" w:cs="Tahoma"/>
        </w:rPr>
      </w:pPr>
      <w:r w:rsidRPr="00604DA5">
        <w:rPr>
          <w:rFonts w:ascii="Tahoma" w:hAnsi="Tahoma" w:cs="Tahoma"/>
        </w:rPr>
        <w:t xml:space="preserve">(Cachet et signature) </w:t>
      </w:r>
      <w:permStart w:id="564610863"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564610863"/>
    </w:p>
    <w:p w14:paraId="2507A043" w14:textId="77777777" w:rsidR="00E6401D" w:rsidRPr="00604DA5" w:rsidRDefault="00E6401D" w:rsidP="00E6401D">
      <w:pPr>
        <w:tabs>
          <w:tab w:val="left" w:pos="284"/>
        </w:tabs>
        <w:spacing w:before="60"/>
        <w:rPr>
          <w:rFonts w:ascii="Tahoma" w:hAnsi="Tahoma" w:cs="Tahoma"/>
        </w:rPr>
      </w:pPr>
    </w:p>
    <w:p w14:paraId="309C0348" w14:textId="77777777" w:rsidR="00E6401D" w:rsidRDefault="00E6401D" w:rsidP="00E6401D">
      <w:pPr>
        <w:spacing w:before="120"/>
        <w:rPr>
          <w:rFonts w:ascii="Tahoma" w:hAnsi="Tahoma" w:cs="Tahoma"/>
        </w:rPr>
      </w:pPr>
    </w:p>
    <w:p w14:paraId="6C36ABEF" w14:textId="6AD518C2" w:rsidR="00E6401D" w:rsidRDefault="00E6401D" w:rsidP="00E6401D">
      <w:pPr>
        <w:spacing w:before="120"/>
        <w:rPr>
          <w:rFonts w:ascii="Tahoma" w:hAnsi="Tahoma" w:cs="Tahoma"/>
        </w:rPr>
      </w:pPr>
    </w:p>
    <w:p w14:paraId="0C23BEB2" w14:textId="77777777" w:rsidR="00E6401D" w:rsidRPr="00604DA5" w:rsidRDefault="00E6401D" w:rsidP="00E6401D">
      <w:pPr>
        <w:spacing w:before="120"/>
        <w:rPr>
          <w:rFonts w:ascii="Tahoma" w:hAnsi="Tahoma" w:cs="Tahoma"/>
        </w:r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3CEE823F">
                <wp:simplePos x="0" y="0"/>
                <wp:positionH relativeFrom="column">
                  <wp:posOffset>-25400</wp:posOffset>
                </wp:positionH>
                <wp:positionV relativeFrom="paragraph">
                  <wp:posOffset>196215</wp:posOffset>
                </wp:positionV>
                <wp:extent cx="7020000" cy="735330"/>
                <wp:effectExtent l="57150" t="19050" r="66675" b="83820"/>
                <wp:wrapNone/>
                <wp:docPr id="14" name="Rectangle 14"/>
                <wp:cNvGraphicFramePr/>
                <a:graphic xmlns:a="http://schemas.openxmlformats.org/drawingml/2006/main">
                  <a:graphicData uri="http://schemas.microsoft.com/office/word/2010/wordprocessingShape">
                    <wps:wsp>
                      <wps:cNvSpPr/>
                      <wps:spPr>
                        <a:xfrm>
                          <a:off x="0" y="0"/>
                          <a:ext cx="7020000" cy="73533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1BA6" id="Rectangle 14" o:spid="_x0000_s1026" style="position:absolute;margin-left:-2pt;margin-top:15.45pt;width:552.75pt;height:57.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" fillcolor="#005e5e" stroked="f">
                <v:fill color2="#099 [3207]" rotate="t" colors="0 #005e5e;13107f #008989;1 #00a4a4" focus="100%" type="gradient"/>
                <v:shadow on="t" color="black" opacity="22937f" origin=",.5" offset="0,.63889mm"/>
              </v:rect>
            </w:pict>
          </mc:Fallback>
        </mc:AlternateContent>
      </w:r>
    </w:p>
    <w:p w14:paraId="231C1E34" w14:textId="73503B58" w:rsidR="003F60A9" w:rsidRPr="00687E54" w:rsidRDefault="00E12D7B" w:rsidP="00B31BB8">
      <w:pPr>
        <w:pStyle w:val="Titre1"/>
      </w:pPr>
      <w:r w:rsidRPr="00687E54">
        <w:t>PIÈCE À JOINDRE À L’IMPRIMÉ DE SAISINE</w:t>
      </w:r>
    </w:p>
    <w:p w14:paraId="3218FF2A" w14:textId="476C29C4" w:rsidR="00565F72" w:rsidRPr="00E6401D" w:rsidRDefault="00565F72" w:rsidP="00E6401D">
      <w:pPr>
        <w:spacing w:before="0" w:after="0"/>
        <w:rPr>
          <w:sz w:val="10"/>
          <w:szCs w:val="10"/>
          <w:highlight w:val="lightGray"/>
        </w:rPr>
      </w:pPr>
    </w:p>
    <w:p w14:paraId="6922BFA9" w14:textId="77777777" w:rsidR="006374A0" w:rsidRPr="006374A0" w:rsidRDefault="006374A0" w:rsidP="00217DFC">
      <w:pPr>
        <w:pStyle w:val="Paragraphedeliste"/>
        <w:numPr>
          <w:ilvl w:val="0"/>
          <w:numId w:val="23"/>
        </w:numPr>
        <w:spacing w:before="0"/>
        <w:ind w:left="1134" w:hanging="357"/>
        <w:rPr>
          <w:rFonts w:ascii="Tahoma" w:hAnsi="Tahoma" w:cs="Tahoma"/>
          <w:color w:val="FFFFFF" w:themeColor="background1"/>
        </w:rPr>
      </w:pPr>
      <w:r w:rsidRPr="006374A0">
        <w:rPr>
          <w:rFonts w:ascii="Tahoma" w:hAnsi="Tahoma" w:cs="Tahoma"/>
          <w:color w:val="FFFFFF" w:themeColor="background1"/>
        </w:rPr>
        <w:t>Copie de votre document unique d’évaluation des risques professionnels</w:t>
      </w:r>
    </w:p>
    <w:p w14:paraId="0FDC4428" w14:textId="0CACE2D4" w:rsidR="00565F72" w:rsidRPr="000178FE" w:rsidRDefault="00565F72" w:rsidP="006374A0">
      <w:pPr>
        <w:pStyle w:val="Paragraphedeliste"/>
        <w:ind w:left="1080" w:right="793"/>
        <w:jc w:val="both"/>
        <w:rPr>
          <w:rFonts w:ascii="Tahoma" w:hAnsi="Tahoma" w:cs="Tahoma"/>
          <w:color w:val="FFFFFF" w:themeColor="background1"/>
        </w:rPr>
      </w:pPr>
    </w:p>
    <w:p w14:paraId="393F6A44" w14:textId="2E007C57" w:rsidR="009367FA" w:rsidRPr="00E6401D" w:rsidRDefault="00E6401D" w:rsidP="00E6401D">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et la pièce justificative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sectPr w:rsidR="009367FA" w:rsidRPr="00E6401D" w:rsidSect="00E6401D">
      <w:footerReference w:type="default" r:id="rId20"/>
      <w:headerReference w:type="first" r:id="rId21"/>
      <w:footerReference w:type="first" r:id="rId22"/>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1B060394" w:rsidR="00B20E22" w:rsidRPr="00E6401D" w:rsidRDefault="00E6401D" w:rsidP="00E6401D">
    <w:pPr>
      <w:pStyle w:val="Pieddepage"/>
      <w:tabs>
        <w:tab w:val="clear" w:pos="4536"/>
        <w:tab w:val="clear" w:pos="9072"/>
        <w:tab w:val="right" w:pos="10915"/>
      </w:tabs>
      <w:spacing w:before="0" w:after="120"/>
      <w:rPr>
        <w:rFonts w:ascii="Tahoma" w:hAnsi="Tahoma" w:cs="Tahoma"/>
        <w:sz w:val="16"/>
        <w:szCs w:val="16"/>
      </w:rPr>
    </w:pPr>
    <w:r w:rsidRPr="00E6401D">
      <w:rPr>
        <w:rFonts w:ascii="Tahoma" w:hAnsi="Tahoma" w:cs="Tahoma"/>
        <w:sz w:val="16"/>
        <w:szCs w:val="16"/>
      </w:rPr>
      <w:t>Centre de Gestion de la Manche (02.2023)</w:t>
    </w:r>
    <w:r w:rsidRPr="00E6401D">
      <w:rPr>
        <w:rFonts w:ascii="Tahoma" w:hAnsi="Tahoma" w:cs="Tahoma"/>
        <w:sz w:val="16"/>
        <w:szCs w:val="16"/>
      </w:rPr>
      <w:tab/>
    </w:r>
    <w:r w:rsidRPr="00E6401D">
      <w:rPr>
        <w:rFonts w:ascii="Tahoma" w:hAnsi="Tahoma" w:cs="Tahoma"/>
        <w:sz w:val="16"/>
        <w:szCs w:val="16"/>
      </w:rPr>
      <w:fldChar w:fldCharType="begin"/>
    </w:r>
    <w:r w:rsidRPr="00E6401D">
      <w:rPr>
        <w:rFonts w:ascii="Tahoma" w:hAnsi="Tahoma" w:cs="Tahoma"/>
        <w:sz w:val="16"/>
        <w:szCs w:val="16"/>
      </w:rPr>
      <w:instrText>PAGE  \* Arabic  \* MERGEFORMAT</w:instrText>
    </w:r>
    <w:r w:rsidRPr="00E6401D">
      <w:rPr>
        <w:rFonts w:ascii="Tahoma" w:hAnsi="Tahoma" w:cs="Tahoma"/>
        <w:sz w:val="16"/>
        <w:szCs w:val="16"/>
      </w:rPr>
      <w:fldChar w:fldCharType="separate"/>
    </w:r>
    <w:r w:rsidRPr="00E6401D">
      <w:rPr>
        <w:rFonts w:ascii="Tahoma" w:hAnsi="Tahoma" w:cs="Tahoma"/>
        <w:sz w:val="16"/>
        <w:szCs w:val="16"/>
      </w:rPr>
      <w:t>1</w:t>
    </w:r>
    <w:r w:rsidRPr="00E6401D">
      <w:rPr>
        <w:rFonts w:ascii="Tahoma" w:hAnsi="Tahoma" w:cs="Tahoma"/>
        <w:sz w:val="16"/>
        <w:szCs w:val="16"/>
      </w:rPr>
      <w:fldChar w:fldCharType="end"/>
    </w:r>
    <w:r w:rsidRPr="00E6401D">
      <w:rPr>
        <w:rFonts w:ascii="Tahoma" w:hAnsi="Tahoma" w:cs="Tahoma"/>
        <w:sz w:val="16"/>
        <w:szCs w:val="16"/>
      </w:rPr>
      <w:t xml:space="preserve"> / </w:t>
    </w:r>
    <w:r w:rsidRPr="00E6401D">
      <w:rPr>
        <w:rFonts w:ascii="Tahoma" w:hAnsi="Tahoma" w:cs="Tahoma"/>
        <w:sz w:val="16"/>
        <w:szCs w:val="16"/>
      </w:rPr>
      <w:fldChar w:fldCharType="begin"/>
    </w:r>
    <w:r w:rsidRPr="00E6401D">
      <w:rPr>
        <w:rFonts w:ascii="Tahoma" w:hAnsi="Tahoma" w:cs="Tahoma"/>
        <w:sz w:val="16"/>
        <w:szCs w:val="16"/>
      </w:rPr>
      <w:instrText>NUMPAGES  \* Arabic  \* MERGEFORMAT</w:instrText>
    </w:r>
    <w:r w:rsidRPr="00E6401D">
      <w:rPr>
        <w:rFonts w:ascii="Tahoma" w:hAnsi="Tahoma" w:cs="Tahoma"/>
        <w:sz w:val="16"/>
        <w:szCs w:val="16"/>
      </w:rPr>
      <w:fldChar w:fldCharType="separate"/>
    </w:r>
    <w:r w:rsidRPr="00E6401D">
      <w:rPr>
        <w:rFonts w:ascii="Tahoma" w:hAnsi="Tahoma" w:cs="Tahoma"/>
        <w:sz w:val="16"/>
        <w:szCs w:val="16"/>
      </w:rPr>
      <w:t>3</w:t>
    </w:r>
    <w:r w:rsidRPr="00E6401D">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1FA2" w14:textId="2AB73988" w:rsidR="00E6401D" w:rsidRPr="00E6401D" w:rsidRDefault="00E6401D" w:rsidP="00E6401D">
    <w:pPr>
      <w:pStyle w:val="Pieddepage"/>
      <w:tabs>
        <w:tab w:val="clear" w:pos="4536"/>
        <w:tab w:val="clear" w:pos="9072"/>
        <w:tab w:val="right" w:pos="10915"/>
      </w:tabs>
      <w:spacing w:before="0" w:after="120"/>
      <w:rPr>
        <w:rFonts w:ascii="Tahoma" w:hAnsi="Tahoma" w:cs="Tahoma"/>
        <w:sz w:val="16"/>
        <w:szCs w:val="16"/>
      </w:rPr>
    </w:pPr>
    <w:r w:rsidRPr="00E6401D">
      <w:rPr>
        <w:rFonts w:ascii="Tahoma" w:hAnsi="Tahoma" w:cs="Tahoma"/>
        <w:sz w:val="16"/>
        <w:szCs w:val="16"/>
      </w:rPr>
      <w:t>Centre de Gestion de la Manche (02.2023)</w:t>
    </w:r>
    <w:r w:rsidRPr="00E6401D">
      <w:rPr>
        <w:rFonts w:ascii="Tahoma" w:hAnsi="Tahoma" w:cs="Tahoma"/>
        <w:sz w:val="16"/>
        <w:szCs w:val="16"/>
      </w:rPr>
      <w:tab/>
    </w:r>
    <w:r w:rsidRPr="00E6401D">
      <w:rPr>
        <w:rFonts w:ascii="Tahoma" w:hAnsi="Tahoma" w:cs="Tahoma"/>
        <w:sz w:val="16"/>
        <w:szCs w:val="16"/>
      </w:rPr>
      <w:fldChar w:fldCharType="begin"/>
    </w:r>
    <w:r w:rsidRPr="00E6401D">
      <w:rPr>
        <w:rFonts w:ascii="Tahoma" w:hAnsi="Tahoma" w:cs="Tahoma"/>
        <w:sz w:val="16"/>
        <w:szCs w:val="16"/>
      </w:rPr>
      <w:instrText>PAGE  \* Arabic  \* MERGEFORMAT</w:instrText>
    </w:r>
    <w:r w:rsidRPr="00E6401D">
      <w:rPr>
        <w:rFonts w:ascii="Tahoma" w:hAnsi="Tahoma" w:cs="Tahoma"/>
        <w:sz w:val="16"/>
        <w:szCs w:val="16"/>
      </w:rPr>
      <w:fldChar w:fldCharType="separate"/>
    </w:r>
    <w:r w:rsidRPr="00E6401D">
      <w:rPr>
        <w:rFonts w:ascii="Tahoma" w:hAnsi="Tahoma" w:cs="Tahoma"/>
        <w:sz w:val="16"/>
        <w:szCs w:val="16"/>
      </w:rPr>
      <w:t>1</w:t>
    </w:r>
    <w:r w:rsidRPr="00E6401D">
      <w:rPr>
        <w:rFonts w:ascii="Tahoma" w:hAnsi="Tahoma" w:cs="Tahoma"/>
        <w:sz w:val="16"/>
        <w:szCs w:val="16"/>
      </w:rPr>
      <w:fldChar w:fldCharType="end"/>
    </w:r>
    <w:r w:rsidRPr="00E6401D">
      <w:rPr>
        <w:rFonts w:ascii="Tahoma" w:hAnsi="Tahoma" w:cs="Tahoma"/>
        <w:sz w:val="16"/>
        <w:szCs w:val="16"/>
      </w:rPr>
      <w:t xml:space="preserve"> / </w:t>
    </w:r>
    <w:r w:rsidRPr="00E6401D">
      <w:rPr>
        <w:rFonts w:ascii="Tahoma" w:hAnsi="Tahoma" w:cs="Tahoma"/>
        <w:sz w:val="16"/>
        <w:szCs w:val="16"/>
      </w:rPr>
      <w:fldChar w:fldCharType="begin"/>
    </w:r>
    <w:r w:rsidRPr="00E6401D">
      <w:rPr>
        <w:rFonts w:ascii="Tahoma" w:hAnsi="Tahoma" w:cs="Tahoma"/>
        <w:sz w:val="16"/>
        <w:szCs w:val="16"/>
      </w:rPr>
      <w:instrText>NUMPAGES  \* Arabic  \* MERGEFORMAT</w:instrText>
    </w:r>
    <w:r w:rsidRPr="00E6401D">
      <w:rPr>
        <w:rFonts w:ascii="Tahoma" w:hAnsi="Tahoma" w:cs="Tahoma"/>
        <w:sz w:val="16"/>
        <w:szCs w:val="16"/>
      </w:rPr>
      <w:fldChar w:fldCharType="separate"/>
    </w:r>
    <w:r w:rsidRPr="00E6401D">
      <w:rPr>
        <w:rFonts w:ascii="Tahoma" w:hAnsi="Tahoma" w:cs="Tahoma"/>
        <w:sz w:val="16"/>
        <w:szCs w:val="16"/>
      </w:rPr>
      <w:t>2</w:t>
    </w:r>
    <w:r w:rsidRPr="00E6401D">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682F" w14:textId="2234EBC8" w:rsidR="00E6401D" w:rsidRDefault="00E6401D" w:rsidP="00E6401D">
    <w:pPr>
      <w:pStyle w:val="En-tte"/>
      <w:spacing w:before="0" w:after="0" w:line="240" w:lineRule="auto"/>
    </w:pPr>
    <w:r>
      <w:rPr>
        <w:noProof/>
      </w:rPr>
      <mc:AlternateContent>
        <mc:Choice Requires="wps">
          <w:drawing>
            <wp:anchor distT="45720" distB="45720" distL="114300" distR="114300" simplePos="0" relativeHeight="251661312" behindDoc="0" locked="0" layoutInCell="1" allowOverlap="1" wp14:anchorId="0EEB2BA3" wp14:editId="78399677">
              <wp:simplePos x="0" y="0"/>
              <wp:positionH relativeFrom="column">
                <wp:posOffset>1261110</wp:posOffset>
              </wp:positionH>
              <wp:positionV relativeFrom="paragraph">
                <wp:posOffset>16510</wp:posOffset>
              </wp:positionV>
              <wp:extent cx="5819775" cy="11176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17600"/>
                      </a:xfrm>
                      <a:prstGeom prst="rect">
                        <a:avLst/>
                      </a:prstGeom>
                      <a:noFill/>
                      <a:ln w="9525">
                        <a:noFill/>
                        <a:miter lim="800000"/>
                        <a:headEnd/>
                        <a:tailEnd/>
                      </a:ln>
                    </wps:spPr>
                    <wps:txbx>
                      <w:txbxContent>
                        <w:p w14:paraId="3BAEE40B" w14:textId="77777777" w:rsidR="00E6401D" w:rsidRDefault="00E6401D" w:rsidP="00E6401D">
                          <w:pPr>
                            <w:spacing w:after="0" w:line="240" w:lineRule="auto"/>
                            <w:jc w:val="center"/>
                            <w:rPr>
                              <w:rFonts w:ascii="Century Gothic" w:hAnsi="Century Gothic"/>
                              <w:b/>
                              <w:color w:val="FFFFFF" w:themeColor="background1"/>
                              <w:sz w:val="36"/>
                            </w:rPr>
                          </w:pPr>
                          <w:r w:rsidRPr="00BF357D">
                            <w:rPr>
                              <w:rFonts w:ascii="Century Gothic" w:hAnsi="Century Gothic"/>
                              <w:b/>
                              <w:color w:val="FFFFFF" w:themeColor="background1"/>
                              <w:sz w:val="36"/>
                            </w:rPr>
                            <w:t xml:space="preserve">DOCUMENT UNIQUE D’EVALUATION </w:t>
                          </w:r>
                        </w:p>
                        <w:p w14:paraId="3F6F43D6" w14:textId="77777777" w:rsidR="00E6401D" w:rsidRDefault="00E6401D" w:rsidP="00E6401D">
                          <w:pPr>
                            <w:spacing w:before="0" w:after="0" w:line="240" w:lineRule="auto"/>
                            <w:jc w:val="center"/>
                            <w:rPr>
                              <w:rFonts w:ascii="Century Gothic" w:hAnsi="Century Gothic"/>
                              <w:b/>
                              <w:color w:val="FFFFFF" w:themeColor="background1"/>
                              <w:sz w:val="36"/>
                            </w:rPr>
                          </w:pPr>
                          <w:r w:rsidRPr="00BF357D">
                            <w:rPr>
                              <w:rFonts w:ascii="Century Gothic" w:hAnsi="Century Gothic"/>
                              <w:b/>
                              <w:color w:val="FFFFFF" w:themeColor="background1"/>
                              <w:sz w:val="36"/>
                            </w:rPr>
                            <w:t>DES RISQUES PROFESSIONNELS</w:t>
                          </w:r>
                        </w:p>
                        <w:p w14:paraId="2A8A3F10" w14:textId="77777777" w:rsidR="00E6401D" w:rsidRPr="00E6401D" w:rsidRDefault="00E6401D" w:rsidP="00E6401D">
                          <w:pPr>
                            <w:spacing w:before="0" w:after="0" w:line="240" w:lineRule="auto"/>
                            <w:jc w:val="center"/>
                            <w:rPr>
                              <w:rFonts w:ascii="Century Gothic" w:hAnsi="Century Gothic"/>
                              <w:b/>
                              <w:color w:val="FFFFFF" w:themeColor="background1"/>
                            </w:rPr>
                          </w:pPr>
                        </w:p>
                        <w:p w14:paraId="14A205E2" w14:textId="63460ECD" w:rsidR="00E6401D" w:rsidRPr="00002BA4" w:rsidRDefault="00E6401D" w:rsidP="00E6401D">
                          <w:pPr>
                            <w:spacing w:before="0"/>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p>
                        <w:p w14:paraId="26C86401" w14:textId="77777777" w:rsidR="00E6401D" w:rsidRDefault="00E6401D" w:rsidP="00E64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B2BA3" id="_x0000_t202" coordsize="21600,21600" o:spt="202" path="m,l,21600r21600,l21600,xe">
              <v:stroke joinstyle="miter"/>
              <v:path gradientshapeok="t" o:connecttype="rect"/>
            </v:shapetype>
            <v:shape id="Zone de texte 2" o:spid="_x0000_s1026" type="#_x0000_t202" style="position:absolute;margin-left:99.3pt;margin-top:1.3pt;width:458.25pt;height: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" filled="f" stroked="f">
              <v:textbox>
                <w:txbxContent>
                  <w:p w14:paraId="3BAEE40B" w14:textId="77777777" w:rsidR="00E6401D" w:rsidRDefault="00E6401D" w:rsidP="00E6401D">
                    <w:pPr>
                      <w:spacing w:after="0" w:line="240" w:lineRule="auto"/>
                      <w:jc w:val="center"/>
                      <w:rPr>
                        <w:rFonts w:ascii="Century Gothic" w:hAnsi="Century Gothic"/>
                        <w:b/>
                        <w:color w:val="FFFFFF" w:themeColor="background1"/>
                        <w:sz w:val="36"/>
                      </w:rPr>
                    </w:pPr>
                    <w:r w:rsidRPr="00BF357D">
                      <w:rPr>
                        <w:rFonts w:ascii="Century Gothic" w:hAnsi="Century Gothic"/>
                        <w:b/>
                        <w:color w:val="FFFFFF" w:themeColor="background1"/>
                        <w:sz w:val="36"/>
                      </w:rPr>
                      <w:t xml:space="preserve">DOCUMENT UNIQUE D’EVALUATION </w:t>
                    </w:r>
                  </w:p>
                  <w:p w14:paraId="3F6F43D6" w14:textId="77777777" w:rsidR="00E6401D" w:rsidRDefault="00E6401D" w:rsidP="00E6401D">
                    <w:pPr>
                      <w:spacing w:before="0" w:after="0" w:line="240" w:lineRule="auto"/>
                      <w:jc w:val="center"/>
                      <w:rPr>
                        <w:rFonts w:ascii="Century Gothic" w:hAnsi="Century Gothic"/>
                        <w:b/>
                        <w:color w:val="FFFFFF" w:themeColor="background1"/>
                        <w:sz w:val="36"/>
                      </w:rPr>
                    </w:pPr>
                    <w:r w:rsidRPr="00BF357D">
                      <w:rPr>
                        <w:rFonts w:ascii="Century Gothic" w:hAnsi="Century Gothic"/>
                        <w:b/>
                        <w:color w:val="FFFFFF" w:themeColor="background1"/>
                        <w:sz w:val="36"/>
                      </w:rPr>
                      <w:t>DES RISQUES PROFESSIONNELS</w:t>
                    </w:r>
                  </w:p>
                  <w:p w14:paraId="2A8A3F10" w14:textId="77777777" w:rsidR="00E6401D" w:rsidRPr="00E6401D" w:rsidRDefault="00E6401D" w:rsidP="00E6401D">
                    <w:pPr>
                      <w:spacing w:before="0" w:after="0" w:line="240" w:lineRule="auto"/>
                      <w:jc w:val="center"/>
                      <w:rPr>
                        <w:rFonts w:ascii="Century Gothic" w:hAnsi="Century Gothic"/>
                        <w:b/>
                        <w:color w:val="FFFFFF" w:themeColor="background1"/>
                      </w:rPr>
                    </w:pPr>
                  </w:p>
                  <w:p w14:paraId="14A205E2" w14:textId="63460ECD" w:rsidR="00E6401D" w:rsidRPr="00002BA4" w:rsidRDefault="00E6401D" w:rsidP="00E6401D">
                    <w:pPr>
                      <w:spacing w:before="0"/>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p>
                  <w:p w14:paraId="26C86401" w14:textId="77777777" w:rsidR="00E6401D" w:rsidRDefault="00E6401D" w:rsidP="00E6401D"/>
                </w:txbxContent>
              </v:textbox>
              <w10:wrap type="square"/>
            </v:shape>
          </w:pict>
        </mc:Fallback>
      </mc:AlternateContent>
    </w:r>
    <w:r>
      <w:rPr>
        <w:noProof/>
      </w:rPr>
      <w:drawing>
        <wp:anchor distT="0" distB="0" distL="114300" distR="114300" simplePos="0" relativeHeight="251660288" behindDoc="0" locked="0" layoutInCell="1" allowOverlap="1" wp14:anchorId="64065189" wp14:editId="76AD7D2B">
          <wp:simplePos x="0" y="0"/>
          <wp:positionH relativeFrom="column">
            <wp:posOffset>323850</wp:posOffset>
          </wp:positionH>
          <wp:positionV relativeFrom="paragraph">
            <wp:posOffset>-155575</wp:posOffset>
          </wp:positionV>
          <wp:extent cx="729753" cy="1332000"/>
          <wp:effectExtent l="0" t="0" r="0" b="1905"/>
          <wp:wrapSquare wrapText="bothSides"/>
          <wp:docPr id="6" name="Image 6"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9971300" wp14:editId="1EB6EB97">
              <wp:simplePos x="0" y="0"/>
              <wp:positionH relativeFrom="page">
                <wp:posOffset>-57150</wp:posOffset>
              </wp:positionH>
              <wp:positionV relativeFrom="paragraph">
                <wp:posOffset>-193040</wp:posOffset>
              </wp:positionV>
              <wp:extent cx="7613650" cy="1447800"/>
              <wp:effectExtent l="57150" t="19050" r="63500" b="76200"/>
              <wp:wrapNone/>
              <wp:docPr id="16" name="Rectangle 16"/>
              <wp:cNvGraphicFramePr/>
              <a:graphic xmlns:a="http://schemas.openxmlformats.org/drawingml/2006/main">
                <a:graphicData uri="http://schemas.microsoft.com/office/word/2010/wordprocessingShape">
                  <wps:wsp>
                    <wps:cNvSpPr/>
                    <wps:spPr>
                      <a:xfrm>
                        <a:off x="0" y="0"/>
                        <a:ext cx="7613650" cy="1447800"/>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8ACF" id="Rectangle 16" o:spid="_x0000_s1026" style="position:absolute;margin-left:-4.5pt;margin-top:-15.2pt;width:599.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" fillcolor="#002d2d [967]" stroked="f">
              <v:fill color2="#099 [3207]" rotate="t" colors="0 #005e5e;.5 #008989;1 #00a4a4" focus="100%" type="gradient"/>
              <v:shadow on="t" color="black" opacity="22937f" origin=",.5" offset="0,.63889mm"/>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48FD"/>
    <w:multiLevelType w:val="hybridMultilevel"/>
    <w:tmpl w:val="E3E6B1CC"/>
    <w:lvl w:ilvl="0" w:tplc="040C0009">
      <w:start w:val="1"/>
      <w:numFmt w:val="bullet"/>
      <w:lvlText w:val=""/>
      <w:lvlJc w:val="left"/>
      <w:pPr>
        <w:ind w:left="720" w:hanging="360"/>
      </w:pPr>
      <w:rPr>
        <w:rFonts w:ascii="Wingdings" w:hAnsi="Wingding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01F3B"/>
    <w:multiLevelType w:val="hybridMultilevel"/>
    <w:tmpl w:val="85AEE344"/>
    <w:lvl w:ilvl="0" w:tplc="774E56C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B75BE"/>
    <w:multiLevelType w:val="hybridMultilevel"/>
    <w:tmpl w:val="EDCEBE3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D3219"/>
    <w:multiLevelType w:val="hybridMultilevel"/>
    <w:tmpl w:val="1074895E"/>
    <w:lvl w:ilvl="0" w:tplc="040C0001">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990E8B"/>
    <w:multiLevelType w:val="hybridMultilevel"/>
    <w:tmpl w:val="D284CE3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C02F5"/>
    <w:multiLevelType w:val="hybridMultilevel"/>
    <w:tmpl w:val="72E2DEE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7"/>
  </w:num>
  <w:num w:numId="4" w16cid:durableId="544879404">
    <w:abstractNumId w:val="5"/>
  </w:num>
  <w:num w:numId="5" w16cid:durableId="1583874407">
    <w:abstractNumId w:val="15"/>
  </w:num>
  <w:num w:numId="6" w16cid:durableId="1770201466">
    <w:abstractNumId w:val="20"/>
  </w:num>
  <w:num w:numId="7" w16cid:durableId="637876014">
    <w:abstractNumId w:val="23"/>
  </w:num>
  <w:num w:numId="8" w16cid:durableId="1355229985">
    <w:abstractNumId w:val="13"/>
  </w:num>
  <w:num w:numId="9" w16cid:durableId="1543248764">
    <w:abstractNumId w:val="22"/>
  </w:num>
  <w:num w:numId="10" w16cid:durableId="1735662616">
    <w:abstractNumId w:val="10"/>
  </w:num>
  <w:num w:numId="11" w16cid:durableId="874973412">
    <w:abstractNumId w:val="7"/>
  </w:num>
  <w:num w:numId="12" w16cid:durableId="91557674">
    <w:abstractNumId w:val="1"/>
  </w:num>
  <w:num w:numId="13" w16cid:durableId="368334617">
    <w:abstractNumId w:val="14"/>
  </w:num>
  <w:num w:numId="14" w16cid:durableId="81875255">
    <w:abstractNumId w:val="18"/>
  </w:num>
  <w:num w:numId="15" w16cid:durableId="523860124">
    <w:abstractNumId w:val="14"/>
  </w:num>
  <w:num w:numId="16" w16cid:durableId="451361502">
    <w:abstractNumId w:val="11"/>
  </w:num>
  <w:num w:numId="17" w16cid:durableId="180514367">
    <w:abstractNumId w:val="19"/>
  </w:num>
  <w:num w:numId="18" w16cid:durableId="95171754">
    <w:abstractNumId w:val="16"/>
  </w:num>
  <w:num w:numId="19" w16cid:durableId="750590363">
    <w:abstractNumId w:val="12"/>
  </w:num>
  <w:num w:numId="20" w16cid:durableId="339738742">
    <w:abstractNumId w:val="21"/>
  </w:num>
  <w:num w:numId="21" w16cid:durableId="696543976">
    <w:abstractNumId w:val="2"/>
  </w:num>
  <w:num w:numId="22" w16cid:durableId="1256549387">
    <w:abstractNumId w:val="9"/>
  </w:num>
  <w:num w:numId="23" w16cid:durableId="1736854756">
    <w:abstractNumId w:val="4"/>
  </w:num>
  <w:num w:numId="24" w16cid:durableId="1005787733">
    <w:abstractNumId w:val="6"/>
  </w:num>
  <w:num w:numId="25" w16cid:durableId="490759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RJBy6EtNXg/K6rWknEY7F7mr96jtTVlERGrN/dPaEdIkdslFrnU4d5QQVzxE/ovMn2l+LgOxtUnJAkPKPzgyg==" w:salt="Xpd6vegAmU/8FlbK02Sk6w=="/>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17DFC"/>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4F3526"/>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374A0"/>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BF357D"/>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6401D"/>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334</Words>
  <Characters>2364</Characters>
  <Application>Microsoft Office Word</Application>
  <DocSecurity>8</DocSecurity>
  <Lines>19</Lines>
  <Paragraphs>5</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6</cp:revision>
  <cp:lastPrinted>2018-09-14T09:14:00Z</cp:lastPrinted>
  <dcterms:created xsi:type="dcterms:W3CDTF">2023-01-26T10:50:00Z</dcterms:created>
  <dcterms:modified xsi:type="dcterms:W3CDTF">2023-02-09T10:44:00Z</dcterms:modified>
</cp:coreProperties>
</file>