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2E66" w14:textId="29B79AAC" w:rsidR="009B06BA" w:rsidRPr="00C94B69" w:rsidRDefault="003F30C7" w:rsidP="00C94B69">
      <w:pPr>
        <w:spacing w:before="0" w:after="120" w:line="240" w:lineRule="auto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C94B69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5EBA51D3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1836000"/>
                <wp:effectExtent l="38100" t="0" r="57150" b="50165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6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A8543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q1+QEAALkEAAAOAAAAZHJzL2Uyb0RvYy54bWysVMtu3CAU3VfqPyDvO7bTJoqs8WSRKN30&#10;EfXxAQQuNhIvARl7/r4XGHuSVIqaqBvGXO45nHOA2V7NWpE9+CCt6at201QEDLNcmqGvfv+6/XBZ&#10;kRCp4VRZA311gFBd7d6/206ugzM7WsXBEyQxoZtcX40xuq6uAxtB07CxDgwuCus1jTj1Q809nZBd&#10;q/qsaS7qyXruvGUQAlZvymK1y/xCAIvfhQgQieor1Bbz6PN4n8Z6t6Xd4KkbJTvKoG9Qoak0uOlK&#10;dUMjJQ9e/kWlJfM2WBE3zOraCiEZZA/opm2eufk5UgfZC4YT3BpT+H+07Nv+2tx5jGFyoQvuzicX&#10;s/A6/aI+MuewDmtYMEfCSpFhtb38eNE0Ocj6BHQ+xM9gNUkffaWkST5oR/dfQsTNsHVpSWVlyIRU&#10;TYtUS4z8ViqVFoeAmPJBnEXvpSVfEbhWnuwpHi5lDExsM1o96K+Wl/o5ilvUrZAsYAiPSfEyHfde&#10;u54SF9VPQW0CvSjnhELLqxPMg9D0Qs4/FQYSGFXAMYN0I1Orp8cAcKIM1k7nk7/iQUGJ7gcIIjme&#10;SDH/onxlsDvBBIa7Av/BwbE/QSE/q9eAV0Te2Zq4grU01uczeyY7zksSovQvCRTfKYJ7yw/55uZo&#10;8H0swaW3nB7g43mGn/5xdn8AAAD//wMAUEsDBBQABgAIAAAAIQA0SlBu2wAAAAcBAAAPAAAAZHJz&#10;L2Rvd25yZXYueG1sTI7BTsMwEETvSP0Ha5G4UacJVCXEqSqUIsSNtoKrGy9x1HgdYrdN/56FC5xG&#10;oxnNvGI5uk6ccAitJwWzaQICqfampUbBbru+XYAIUZPRnSdUcMEAy3JyVejc+DO94WkTG8EjFHKt&#10;wMbY51KG2qLTYep7JM4+/eB0ZDs00gz6zOOuk2mSzKXTLfGD1T0+WawPm6NTcFiP2YftX++zL3+X&#10;PFeX6uV9Wyl1cz2uHkFEHONfGX7wGR1KZtr7I5kgOgXpYsZNBRkLx792z/qQpiDLQv7nL78BAAD/&#10;/wMAUEsBAi0AFAAGAAgAAAAhALaDOJL+AAAA4QEAABMAAAAAAAAAAAAAAAAAAAAAAFtDb250ZW50&#10;X1R5cGVzXS54bWxQSwECLQAUAAYACAAAACEAOP0h/9YAAACUAQAACwAAAAAAAAAAAAAAAAAvAQAA&#10;X3JlbHMvLnJlbHNQSwECLQAUAAYACAAAACEAn4MKtfkBAAC5BAAADgAAAAAAAAAAAAAAAAAuAgAA&#10;ZHJzL2Uyb0RvYy54bWxQSwECLQAUAAYACAAAACEANEpQbtsAAAAHAQAADwAAAAAAAAAAAAAAAABT&#10;BAAAZHJzL2Rvd25yZXYueG1sUEsFBgAAAAAEAAQA8wAAAFsFAAAAAA==&#10;" strokeweight="8pt">
                <w10:wrap type="square"/>
              </v:line>
            </w:pict>
          </mc:Fallback>
        </mc:AlternateContent>
      </w:r>
      <w:r w:rsidR="00CB1BF3" w:rsidRPr="00C94B69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01C4A2C6" w14:textId="626E242C" w:rsidR="001D7079" w:rsidRPr="00C94B69" w:rsidRDefault="00453CAD" w:rsidP="00C94B69">
      <w:pPr>
        <w:tabs>
          <w:tab w:val="left" w:pos="2268"/>
          <w:tab w:val="left" w:pos="2552"/>
        </w:tabs>
        <w:spacing w:before="0" w:after="0" w:line="240" w:lineRule="auto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C94B69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délibération de votre conseil.</w:t>
      </w:r>
    </w:p>
    <w:p w14:paraId="366E8839" w14:textId="77777777" w:rsidR="00453CAD" w:rsidRPr="00C94B69" w:rsidRDefault="00453CAD" w:rsidP="00C94B69">
      <w:pPr>
        <w:tabs>
          <w:tab w:val="left" w:pos="2268"/>
          <w:tab w:val="left" w:pos="2552"/>
        </w:tabs>
        <w:spacing w:before="0" w:after="0" w:line="240" w:lineRule="auto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6DAA4AE6" w14:textId="799484F6" w:rsidR="00453CAD" w:rsidRPr="00C94B69" w:rsidRDefault="00453CAD" w:rsidP="00C94B69">
      <w:pPr>
        <w:tabs>
          <w:tab w:val="left" w:pos="2268"/>
          <w:tab w:val="left" w:pos="2552"/>
        </w:tabs>
        <w:spacing w:before="0" w:after="120" w:line="240" w:lineRule="auto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C94B69">
        <w:rPr>
          <w:rFonts w:ascii="Tahoma" w:hAnsi="Tahoma" w:cs="Tahoma"/>
          <w:b/>
          <w:color w:val="004C4C" w:themeColor="accent4" w:themeShade="80"/>
          <w:sz w:val="18"/>
          <w:szCs w:val="18"/>
        </w:rPr>
        <w:t>Principe</w:t>
      </w:r>
    </w:p>
    <w:p w14:paraId="45307895" w14:textId="77777777" w:rsidR="00453CAD" w:rsidRPr="00C94B69" w:rsidRDefault="00453CAD" w:rsidP="00C94B69">
      <w:pPr>
        <w:tabs>
          <w:tab w:val="left" w:pos="0"/>
          <w:tab w:val="center" w:pos="567"/>
        </w:tabs>
        <w:spacing w:before="0" w:after="0" w:line="240" w:lineRule="auto"/>
        <w:jc w:val="both"/>
        <w:rPr>
          <w:rFonts w:ascii="Tahoma" w:hAnsi="Tahoma"/>
          <w:bCs/>
          <w:color w:val="004C4C" w:themeColor="accent4" w:themeShade="80"/>
          <w:sz w:val="18"/>
          <w:szCs w:val="18"/>
        </w:rPr>
      </w:pPr>
      <w:r w:rsidRPr="00C94B69">
        <w:rPr>
          <w:rFonts w:ascii="Tahoma" w:hAnsi="Tahoma"/>
          <w:bCs/>
          <w:color w:val="004C4C" w:themeColor="accent4" w:themeShade="80"/>
          <w:sz w:val="18"/>
          <w:szCs w:val="18"/>
        </w:rPr>
        <w:t>La journée de solidarité a été instituée en vue d'assurer le financement des actions en faveur de l'autonomie des personnes âgées ou handicapées.</w:t>
      </w:r>
    </w:p>
    <w:p w14:paraId="51BDB818" w14:textId="4C694E35" w:rsidR="00453CAD" w:rsidRPr="00C94B69" w:rsidRDefault="00453CAD" w:rsidP="00C94B69">
      <w:pPr>
        <w:tabs>
          <w:tab w:val="left" w:pos="2268"/>
          <w:tab w:val="left" w:pos="2552"/>
        </w:tabs>
        <w:spacing w:before="0" w:after="0" w:line="240" w:lineRule="auto"/>
        <w:jc w:val="both"/>
        <w:rPr>
          <w:rFonts w:ascii="Tahoma" w:hAnsi="Tahoma"/>
          <w:b/>
          <w:color w:val="004C4C" w:themeColor="accent4" w:themeShade="80"/>
          <w:sz w:val="18"/>
          <w:szCs w:val="18"/>
        </w:rPr>
      </w:pPr>
      <w:r w:rsidRPr="00C94B69">
        <w:rPr>
          <w:rFonts w:ascii="Tahoma" w:hAnsi="Tahoma"/>
          <w:bCs/>
          <w:color w:val="004C4C" w:themeColor="accent4" w:themeShade="80"/>
          <w:sz w:val="18"/>
          <w:szCs w:val="18"/>
        </w:rPr>
        <w:t xml:space="preserve">Sa durée est </w:t>
      </w:r>
      <w:r w:rsidRPr="00C94B69">
        <w:rPr>
          <w:rFonts w:ascii="Tahoma" w:hAnsi="Tahoma"/>
          <w:b/>
          <w:color w:val="004C4C" w:themeColor="accent4" w:themeShade="80"/>
          <w:sz w:val="18"/>
          <w:szCs w:val="18"/>
        </w:rPr>
        <w:t>fixée à 7 heures</w:t>
      </w:r>
      <w:r w:rsidRPr="00C94B69">
        <w:rPr>
          <w:rFonts w:ascii="Tahoma" w:hAnsi="Tahoma"/>
          <w:bCs/>
          <w:color w:val="004C4C" w:themeColor="accent4" w:themeShade="80"/>
          <w:sz w:val="18"/>
          <w:szCs w:val="18"/>
        </w:rPr>
        <w:t xml:space="preserve"> </w:t>
      </w:r>
      <w:r w:rsidRPr="00C94B69">
        <w:rPr>
          <w:rFonts w:ascii="Tahoma" w:hAnsi="Tahoma"/>
          <w:b/>
          <w:color w:val="004C4C" w:themeColor="accent4" w:themeShade="80"/>
          <w:sz w:val="18"/>
          <w:szCs w:val="18"/>
        </w:rPr>
        <w:t>pour un agent à temps complet</w:t>
      </w:r>
      <w:r w:rsidRPr="00C94B69">
        <w:rPr>
          <w:rFonts w:ascii="Tahoma" w:hAnsi="Tahoma"/>
          <w:bCs/>
          <w:color w:val="004C4C" w:themeColor="accent4" w:themeShade="80"/>
          <w:sz w:val="18"/>
          <w:szCs w:val="18"/>
        </w:rPr>
        <w:t xml:space="preserve">, et doit être </w:t>
      </w:r>
      <w:r w:rsidRPr="00C94B69">
        <w:rPr>
          <w:rFonts w:ascii="Tahoma" w:hAnsi="Tahoma"/>
          <w:b/>
          <w:color w:val="004C4C" w:themeColor="accent4" w:themeShade="80"/>
          <w:sz w:val="18"/>
          <w:szCs w:val="18"/>
        </w:rPr>
        <w:t>proratisée en fonction du temps de travail des agents à temps non complet ou exerçant leur service à temps partiel.</w:t>
      </w:r>
    </w:p>
    <w:p w14:paraId="7EEA2489" w14:textId="77777777" w:rsidR="00D704B5" w:rsidRPr="00C94B69" w:rsidRDefault="00D704B5" w:rsidP="00C94B69">
      <w:pPr>
        <w:tabs>
          <w:tab w:val="left" w:pos="2268"/>
          <w:tab w:val="left" w:pos="2552"/>
        </w:tabs>
        <w:spacing w:before="0" w:after="0" w:line="240" w:lineRule="auto"/>
        <w:jc w:val="both"/>
        <w:rPr>
          <w:rFonts w:ascii="Tahoma" w:hAnsi="Tahoma"/>
          <w:bCs/>
          <w:color w:val="004C4C" w:themeColor="accent4" w:themeShade="80"/>
          <w:sz w:val="18"/>
          <w:szCs w:val="18"/>
        </w:rPr>
      </w:pPr>
    </w:p>
    <w:p w14:paraId="71A4419B" w14:textId="2B11C21F" w:rsidR="00453CAD" w:rsidRPr="00C94B69" w:rsidRDefault="00453CAD" w:rsidP="00C94B69">
      <w:pPr>
        <w:tabs>
          <w:tab w:val="left" w:pos="2268"/>
          <w:tab w:val="left" w:pos="2552"/>
        </w:tabs>
        <w:spacing w:before="0" w:after="120" w:line="240" w:lineRule="auto"/>
        <w:jc w:val="both"/>
        <w:rPr>
          <w:rFonts w:ascii="Tahoma" w:hAnsi="Tahoma"/>
          <w:b/>
          <w:color w:val="004C4C" w:themeColor="accent4" w:themeShade="80"/>
          <w:sz w:val="18"/>
          <w:szCs w:val="18"/>
        </w:rPr>
      </w:pPr>
      <w:r w:rsidRPr="00C94B69">
        <w:rPr>
          <w:rFonts w:ascii="Tahoma" w:hAnsi="Tahoma"/>
          <w:b/>
          <w:color w:val="004C4C" w:themeColor="accent4" w:themeShade="80"/>
          <w:sz w:val="18"/>
          <w:szCs w:val="18"/>
        </w:rPr>
        <w:t xml:space="preserve">Textes de </w:t>
      </w:r>
      <w:r w:rsidR="00C94B69">
        <w:rPr>
          <w:rFonts w:ascii="Tahoma" w:hAnsi="Tahoma"/>
          <w:b/>
          <w:color w:val="004C4C" w:themeColor="accent4" w:themeShade="80"/>
          <w:sz w:val="18"/>
          <w:szCs w:val="18"/>
        </w:rPr>
        <w:t>r</w:t>
      </w:r>
      <w:r w:rsidRPr="00C94B69">
        <w:rPr>
          <w:rFonts w:ascii="Tahoma" w:hAnsi="Tahoma"/>
          <w:b/>
          <w:color w:val="004C4C" w:themeColor="accent4" w:themeShade="80"/>
          <w:sz w:val="18"/>
          <w:szCs w:val="18"/>
        </w:rPr>
        <w:t>éférence</w:t>
      </w:r>
    </w:p>
    <w:p w14:paraId="2B0CFE6B" w14:textId="77777777" w:rsidR="00453CAD" w:rsidRPr="00C94B69" w:rsidRDefault="00453CAD" w:rsidP="00C94B69">
      <w:pPr>
        <w:pStyle w:val="Paragraphedeliste"/>
        <w:numPr>
          <w:ilvl w:val="0"/>
          <w:numId w:val="23"/>
        </w:numPr>
        <w:tabs>
          <w:tab w:val="center" w:pos="567"/>
        </w:tabs>
        <w:spacing w:before="0" w:after="0" w:line="240" w:lineRule="auto"/>
        <w:ind w:left="1134" w:hanging="283"/>
        <w:jc w:val="both"/>
        <w:rPr>
          <w:rFonts w:ascii="Tahoma" w:hAnsi="Tahoma" w:cs="Tahoma"/>
          <w:color w:val="004C4C" w:themeColor="accent4" w:themeShade="80"/>
          <w:sz w:val="18"/>
          <w:szCs w:val="18"/>
        </w:rPr>
      </w:pPr>
      <w:r w:rsidRPr="00C94B69">
        <w:rPr>
          <w:rFonts w:ascii="Tahoma" w:hAnsi="Tahoma" w:cs="Tahoma"/>
          <w:color w:val="004C4C" w:themeColor="accent4" w:themeShade="80"/>
          <w:sz w:val="18"/>
          <w:szCs w:val="18"/>
        </w:rPr>
        <w:t>Article L3133-7 à L3133-12 du Code du travail</w:t>
      </w:r>
    </w:p>
    <w:p w14:paraId="2C891C80" w14:textId="77777777" w:rsidR="00453CAD" w:rsidRPr="00C94B69" w:rsidRDefault="00453CAD" w:rsidP="00C94B69">
      <w:pPr>
        <w:pStyle w:val="Paragraphedeliste"/>
        <w:numPr>
          <w:ilvl w:val="0"/>
          <w:numId w:val="23"/>
        </w:numPr>
        <w:tabs>
          <w:tab w:val="center" w:pos="567"/>
        </w:tabs>
        <w:spacing w:before="0" w:after="0" w:line="240" w:lineRule="auto"/>
        <w:ind w:left="1134" w:hanging="283"/>
        <w:jc w:val="both"/>
        <w:rPr>
          <w:rFonts w:ascii="Tahoma" w:hAnsi="Tahoma" w:cs="Tahoma"/>
          <w:color w:val="004C4C" w:themeColor="accent4" w:themeShade="80"/>
          <w:sz w:val="18"/>
          <w:szCs w:val="18"/>
        </w:rPr>
      </w:pPr>
      <w:r w:rsidRPr="00C94B69">
        <w:rPr>
          <w:rFonts w:ascii="Tahoma" w:hAnsi="Tahoma" w:cs="Tahoma"/>
          <w:color w:val="004C4C" w:themeColor="accent4" w:themeShade="80"/>
          <w:sz w:val="18"/>
          <w:szCs w:val="18"/>
        </w:rPr>
        <w:t>Articles L621-11 et L621-12 du Code général de la fonction publique</w:t>
      </w:r>
    </w:p>
    <w:p w14:paraId="4494E883" w14:textId="77777777" w:rsidR="00453CAD" w:rsidRPr="00453CAD" w:rsidRDefault="00453CAD" w:rsidP="00453CAD">
      <w:pPr>
        <w:tabs>
          <w:tab w:val="left" w:pos="2268"/>
          <w:tab w:val="left" w:pos="2552"/>
        </w:tabs>
        <w:spacing w:before="60"/>
        <w:jc w:val="both"/>
        <w:rPr>
          <w:rFonts w:ascii="Tahoma" w:hAnsi="Tahoma" w:cs="Tahoma"/>
          <w:bCs/>
          <w:color w:val="004C4C" w:themeColor="accent4" w:themeShade="80"/>
        </w:rPr>
      </w:pPr>
    </w:p>
    <w:p w14:paraId="71ABE402" w14:textId="6A571F21" w:rsidR="00D704B5" w:rsidRPr="00D704B5" w:rsidRDefault="00D704B5" w:rsidP="00C94B69">
      <w:pPr>
        <w:pStyle w:val="Titre3"/>
        <w:spacing w:before="120" w:after="120" w:line="36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VOTRE IDENTITE</w:t>
      </w:r>
    </w:p>
    <w:p w14:paraId="23BE4A22" w14:textId="562EB3AC" w:rsidR="00C94B69" w:rsidRDefault="00C22C00" w:rsidP="00C94B69">
      <w:pPr>
        <w:tabs>
          <w:tab w:val="left" w:pos="7088"/>
        </w:tabs>
        <w:spacing w:after="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C94B69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C94B69">
        <w:rPr>
          <w:rFonts w:ascii="Tahoma" w:hAnsi="Tahoma" w:cs="Tahoma"/>
          <w:b/>
          <w:sz w:val="22"/>
        </w:rPr>
        <w:instrText xml:space="preserve"> FORMTEXT </w:instrText>
      </w:r>
      <w:r w:rsidR="00EF0EA7" w:rsidRPr="00C94B69">
        <w:rPr>
          <w:rFonts w:ascii="Tahoma" w:hAnsi="Tahoma" w:cs="Tahoma"/>
          <w:b/>
          <w:sz w:val="22"/>
        </w:rPr>
      </w:r>
      <w:r w:rsidR="00EF0EA7" w:rsidRPr="00C94B69">
        <w:rPr>
          <w:rFonts w:ascii="Tahoma" w:hAnsi="Tahoma" w:cs="Tahoma"/>
          <w:b/>
          <w:sz w:val="22"/>
        </w:rPr>
        <w:fldChar w:fldCharType="separate"/>
      </w:r>
      <w:r w:rsidR="00EF0EA7" w:rsidRPr="00C94B69">
        <w:rPr>
          <w:rFonts w:ascii="Tahoma" w:hAnsi="Tahoma" w:cs="Tahoma"/>
          <w:b/>
          <w:noProof/>
          <w:sz w:val="22"/>
        </w:rPr>
        <w:t>............</w:t>
      </w:r>
      <w:r w:rsidR="00EF0EA7" w:rsidRPr="00C94B69">
        <w:rPr>
          <w:rFonts w:ascii="Tahoma" w:hAnsi="Tahoma" w:cs="Tahoma"/>
          <w:b/>
          <w:sz w:val="22"/>
        </w:rPr>
        <w:fldChar w:fldCharType="end"/>
      </w:r>
      <w:permEnd w:id="335508107"/>
    </w:p>
    <w:p w14:paraId="6570CFCC" w14:textId="77777777" w:rsidR="00C94B69" w:rsidRPr="00C94B69" w:rsidRDefault="00C94B69" w:rsidP="00D704B5">
      <w:pPr>
        <w:tabs>
          <w:tab w:val="left" w:pos="7088"/>
        </w:tabs>
        <w:spacing w:after="0" w:line="240" w:lineRule="auto"/>
        <w:rPr>
          <w:rFonts w:ascii="Tahoma" w:hAnsi="Tahoma" w:cs="Tahoma"/>
          <w:sz w:val="10"/>
          <w:szCs w:val="10"/>
        </w:rPr>
      </w:pPr>
    </w:p>
    <w:p w14:paraId="5D753DB3" w14:textId="58AFA599" w:rsidR="00C22C00" w:rsidRPr="00C94B69" w:rsidRDefault="00C22C00" w:rsidP="00D704B5">
      <w:pPr>
        <w:tabs>
          <w:tab w:val="left" w:pos="7088"/>
        </w:tabs>
        <w:spacing w:after="0" w:line="240" w:lineRule="auto"/>
        <w:rPr>
          <w:rFonts w:ascii="Tahoma" w:hAnsi="Tahoma" w:cs="Tahoma"/>
        </w:rPr>
      </w:pPr>
      <w:r w:rsidRPr="00C94B69">
        <w:rPr>
          <w:rFonts w:ascii="Tahoma" w:hAnsi="Tahoma" w:cs="Tahoma"/>
        </w:rPr>
        <w:t>Affaire suivie par :</w:t>
      </w:r>
      <w:r w:rsidR="004748CD" w:rsidRPr="00C94B69">
        <w:rPr>
          <w:rFonts w:ascii="Tahoma" w:hAnsi="Tahoma" w:cs="Tahoma"/>
        </w:rPr>
        <w:t xml:space="preserve"> </w:t>
      </w:r>
      <w:permStart w:id="378811842" w:edGrp="everyone"/>
      <w:r w:rsidR="004C06F8" w:rsidRPr="00C94B69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C94B69">
        <w:rPr>
          <w:rFonts w:ascii="Tahoma" w:hAnsi="Tahoma" w:cs="Tahoma"/>
          <w:bCs/>
        </w:rPr>
        <w:instrText xml:space="preserve"> FORMTEXT </w:instrText>
      </w:r>
      <w:r w:rsidR="004C06F8" w:rsidRPr="00C94B69">
        <w:rPr>
          <w:rFonts w:ascii="Tahoma" w:hAnsi="Tahoma" w:cs="Tahoma"/>
          <w:bCs/>
        </w:rPr>
      </w:r>
      <w:r w:rsidR="004C06F8" w:rsidRPr="00C94B69">
        <w:rPr>
          <w:rFonts w:ascii="Tahoma" w:hAnsi="Tahoma" w:cs="Tahoma"/>
          <w:bCs/>
        </w:rPr>
        <w:fldChar w:fldCharType="separate"/>
      </w:r>
      <w:r w:rsidR="004C06F8" w:rsidRPr="00C94B69">
        <w:rPr>
          <w:rFonts w:ascii="Tahoma" w:hAnsi="Tahoma" w:cs="Tahoma"/>
          <w:bCs/>
          <w:noProof/>
        </w:rPr>
        <w:t>............</w:t>
      </w:r>
      <w:r w:rsidR="004C06F8" w:rsidRPr="00C94B69">
        <w:rPr>
          <w:rFonts w:ascii="Tahoma" w:hAnsi="Tahoma" w:cs="Tahoma"/>
          <w:bCs/>
        </w:rPr>
        <w:fldChar w:fldCharType="end"/>
      </w:r>
      <w:permEnd w:id="378811842"/>
    </w:p>
    <w:p w14:paraId="4008DE58" w14:textId="12FD9734" w:rsidR="006F6E70" w:rsidRPr="00C94B69" w:rsidRDefault="00C22C00" w:rsidP="00D704B5">
      <w:pPr>
        <w:tabs>
          <w:tab w:val="left" w:pos="7088"/>
        </w:tabs>
        <w:spacing w:after="0" w:line="240" w:lineRule="auto"/>
        <w:rPr>
          <w:rFonts w:ascii="Tahoma" w:hAnsi="Tahoma" w:cs="Tahoma"/>
        </w:rPr>
      </w:pPr>
      <w:r w:rsidRPr="00C94B69">
        <w:rPr>
          <w:rFonts w:ascii="Tahoma" w:hAnsi="Tahoma" w:cs="Tahoma"/>
        </w:rPr>
        <w:t>Téléphone (ligne directe) :</w:t>
      </w:r>
      <w:r w:rsidR="004748CD" w:rsidRPr="00C94B69">
        <w:rPr>
          <w:rFonts w:ascii="Tahoma" w:hAnsi="Tahoma" w:cs="Tahoma"/>
        </w:rPr>
        <w:t xml:space="preserve"> </w:t>
      </w:r>
      <w:permStart w:id="1483674386" w:edGrp="everyone"/>
      <w:r w:rsidR="004C06F8" w:rsidRPr="00C94B69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C94B69">
        <w:rPr>
          <w:rFonts w:ascii="Tahoma" w:hAnsi="Tahoma" w:cs="Tahoma"/>
          <w:bCs/>
        </w:rPr>
        <w:instrText xml:space="preserve"> FORMTEXT </w:instrText>
      </w:r>
      <w:r w:rsidR="004C06F8" w:rsidRPr="00C94B69">
        <w:rPr>
          <w:rFonts w:ascii="Tahoma" w:hAnsi="Tahoma" w:cs="Tahoma"/>
          <w:bCs/>
        </w:rPr>
      </w:r>
      <w:r w:rsidR="004C06F8" w:rsidRPr="00C94B69">
        <w:rPr>
          <w:rFonts w:ascii="Tahoma" w:hAnsi="Tahoma" w:cs="Tahoma"/>
          <w:bCs/>
        </w:rPr>
        <w:fldChar w:fldCharType="separate"/>
      </w:r>
      <w:r w:rsidR="004C06F8" w:rsidRPr="00C94B69">
        <w:rPr>
          <w:rFonts w:ascii="Tahoma" w:hAnsi="Tahoma" w:cs="Tahoma"/>
          <w:bCs/>
          <w:noProof/>
        </w:rPr>
        <w:t>............</w:t>
      </w:r>
      <w:r w:rsidR="004C06F8" w:rsidRPr="00C94B69">
        <w:rPr>
          <w:rFonts w:ascii="Tahoma" w:hAnsi="Tahoma" w:cs="Tahoma"/>
          <w:bCs/>
        </w:rPr>
        <w:fldChar w:fldCharType="end"/>
      </w:r>
      <w:permEnd w:id="1483674386"/>
      <w:r w:rsidRPr="00C94B69">
        <w:rPr>
          <w:rFonts w:ascii="Tahoma" w:hAnsi="Tahoma" w:cs="Tahoma"/>
        </w:rPr>
        <w:tab/>
        <w:t xml:space="preserve">Email : </w:t>
      </w:r>
      <w:permStart w:id="686771272" w:edGrp="everyone"/>
      <w:r w:rsidR="004C06F8" w:rsidRPr="00C94B69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C94B69">
        <w:rPr>
          <w:rFonts w:ascii="Tahoma" w:hAnsi="Tahoma" w:cs="Tahoma"/>
          <w:bCs/>
        </w:rPr>
        <w:instrText xml:space="preserve"> FORMTEXT </w:instrText>
      </w:r>
      <w:r w:rsidR="004C06F8" w:rsidRPr="00C94B69">
        <w:rPr>
          <w:rFonts w:ascii="Tahoma" w:hAnsi="Tahoma" w:cs="Tahoma"/>
          <w:bCs/>
        </w:rPr>
      </w:r>
      <w:r w:rsidR="004C06F8" w:rsidRPr="00C94B69">
        <w:rPr>
          <w:rFonts w:ascii="Tahoma" w:hAnsi="Tahoma" w:cs="Tahoma"/>
          <w:bCs/>
        </w:rPr>
        <w:fldChar w:fldCharType="separate"/>
      </w:r>
      <w:r w:rsidR="004C06F8" w:rsidRPr="00C94B69">
        <w:rPr>
          <w:rFonts w:ascii="Tahoma" w:hAnsi="Tahoma" w:cs="Tahoma"/>
          <w:bCs/>
          <w:noProof/>
        </w:rPr>
        <w:t>............</w:t>
      </w:r>
      <w:r w:rsidR="004C06F8" w:rsidRPr="00C94B69">
        <w:rPr>
          <w:rFonts w:ascii="Tahoma" w:hAnsi="Tahoma" w:cs="Tahoma"/>
          <w:bCs/>
        </w:rPr>
        <w:fldChar w:fldCharType="end"/>
      </w:r>
      <w:permEnd w:id="686771272"/>
    </w:p>
    <w:p w14:paraId="3FE8D4EA" w14:textId="6BD6F030" w:rsidR="004748CD" w:rsidRPr="00C94B69" w:rsidRDefault="004748CD" w:rsidP="00D704B5">
      <w:pPr>
        <w:tabs>
          <w:tab w:val="left" w:pos="7088"/>
        </w:tabs>
        <w:spacing w:after="0"/>
        <w:rPr>
          <w:rFonts w:ascii="Tahoma" w:hAnsi="Tahoma" w:cs="Tahoma"/>
        </w:rPr>
      </w:pPr>
    </w:p>
    <w:p w14:paraId="0651451A" w14:textId="76D49ADC" w:rsidR="00D704B5" w:rsidRPr="00D704B5" w:rsidRDefault="00D704B5" w:rsidP="00C94B69">
      <w:pPr>
        <w:pStyle w:val="Titre3"/>
        <w:spacing w:before="120" w:after="120" w:line="36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MODALITES DE LA JOURNEE SOLIDARITE</w:t>
      </w:r>
    </w:p>
    <w:tbl>
      <w:tblPr>
        <w:tblW w:w="10830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08"/>
        <w:gridCol w:w="6422"/>
      </w:tblGrid>
      <w:tr w:rsidR="00D704B5" w:rsidRPr="00C94B69" w14:paraId="0462EEBD" w14:textId="77777777" w:rsidTr="00E67215">
        <w:trPr>
          <w:jc w:val="center"/>
        </w:trPr>
        <w:tc>
          <w:tcPr>
            <w:tcW w:w="440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05F01E" w14:textId="77777777" w:rsidR="00D704B5" w:rsidRPr="00C94B69" w:rsidRDefault="00D704B5" w:rsidP="00D704B5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Cs/>
              </w:rPr>
            </w:pPr>
            <w:r w:rsidRPr="00C94B69">
              <w:rPr>
                <w:rFonts w:ascii="Tahoma" w:eastAsia="Times New Roman" w:hAnsi="Tahoma" w:cs="Tahoma"/>
                <w:b/>
              </w:rPr>
              <w:t>Mise en place à partir de quelle année ?</w:t>
            </w:r>
          </w:p>
        </w:tc>
        <w:permStart w:id="1957827754" w:edGrp="everyone"/>
        <w:tc>
          <w:tcPr>
            <w:tcW w:w="64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FD974CE" w14:textId="77777777" w:rsidR="00D704B5" w:rsidRPr="00C94B69" w:rsidRDefault="00D704B5" w:rsidP="00D704B5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C94B69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94B69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C94B69">
              <w:rPr>
                <w:rFonts w:ascii="Tahoma" w:eastAsia="Times New Roman" w:hAnsi="Tahoma" w:cs="Tahoma"/>
                <w:bCs/>
              </w:rPr>
            </w:r>
            <w:r w:rsidRPr="00C94B69">
              <w:rPr>
                <w:rFonts w:ascii="Tahoma" w:eastAsia="Times New Roman" w:hAnsi="Tahoma" w:cs="Tahoma"/>
                <w:bCs/>
              </w:rPr>
              <w:fldChar w:fldCharType="separate"/>
            </w:r>
            <w:r w:rsidRPr="00C94B69">
              <w:rPr>
                <w:rFonts w:ascii="Tahoma" w:eastAsia="Times New Roman" w:hAnsi="Tahoma" w:cs="Tahoma"/>
                <w:bCs/>
                <w:noProof/>
              </w:rPr>
              <w:t>............</w:t>
            </w:r>
            <w:r w:rsidRPr="00C94B69">
              <w:rPr>
                <w:rFonts w:ascii="Tahoma" w:eastAsia="Times New Roman" w:hAnsi="Tahoma" w:cs="Tahoma"/>
                <w:bCs/>
              </w:rPr>
              <w:fldChar w:fldCharType="end"/>
            </w:r>
            <w:permEnd w:id="1957827754"/>
          </w:p>
        </w:tc>
      </w:tr>
      <w:tr w:rsidR="00D704B5" w:rsidRPr="00C94B69" w14:paraId="5D5ED2DD" w14:textId="77777777" w:rsidTr="00E67215">
        <w:trPr>
          <w:jc w:val="center"/>
        </w:trPr>
        <w:tc>
          <w:tcPr>
            <w:tcW w:w="44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6D6B5A" w14:textId="77777777" w:rsidR="00D704B5" w:rsidRPr="00C94B69" w:rsidRDefault="00D704B5" w:rsidP="00D704B5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</w:rPr>
            </w:pPr>
            <w:r w:rsidRPr="00C94B69">
              <w:rPr>
                <w:rFonts w:ascii="Tahoma" w:eastAsia="Times New Roman" w:hAnsi="Tahoma" w:cs="Tahoma"/>
                <w:b/>
              </w:rPr>
              <w:t>Les agents ont-ils été consultés ?</w:t>
            </w:r>
          </w:p>
        </w:tc>
        <w:tc>
          <w:tcPr>
            <w:tcW w:w="6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ABC395C" w14:textId="7EEE4067" w:rsidR="00D704B5" w:rsidRPr="00C94B69" w:rsidRDefault="00D704B5" w:rsidP="00D704B5">
            <w:pPr>
              <w:tabs>
                <w:tab w:val="left" w:pos="970"/>
                <w:tab w:val="left" w:pos="2671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C94B69">
              <w:rPr>
                <w:rFonts w:ascii="Tahoma" w:eastAsia="Times New Roman" w:hAnsi="Tahoma" w:cs="Tahoma"/>
                <w:bCs/>
              </w:rPr>
              <w:object w:dxaOrig="225" w:dyaOrig="225" w14:anchorId="20F572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2pt;height:11.4pt" o:ole="">
                  <v:imagedata r:id="rId8" o:title=""/>
                </v:shape>
                <w:control r:id="rId9" w:name="CheckBox115114" w:shapeid="_x0000_i1065"/>
              </w:object>
            </w:r>
            <w:r w:rsidRPr="00C94B69">
              <w:rPr>
                <w:rFonts w:ascii="Tahoma" w:eastAsia="Times New Roman" w:hAnsi="Tahoma" w:cs="Tahoma"/>
                <w:bCs/>
              </w:rPr>
              <w:t xml:space="preserve"> oui :  </w:t>
            </w:r>
            <w:r w:rsidRPr="00C94B69">
              <w:rPr>
                <w:rFonts w:ascii="Tahoma" w:eastAsia="Times New Roman" w:hAnsi="Tahoma" w:cs="Tahoma"/>
                <w:bCs/>
              </w:rPr>
              <w:object w:dxaOrig="225" w:dyaOrig="225" w14:anchorId="032E940C">
                <v:shape id="_x0000_i1070" type="#_x0000_t75" style="width:12pt;height:11.4pt" o:ole="">
                  <v:imagedata r:id="rId10" o:title=""/>
                </v:shape>
                <w:control r:id="rId11" w:name="CheckBox115112" w:shapeid="_x0000_i1070"/>
              </w:object>
            </w:r>
            <w:r w:rsidRPr="00C94B69">
              <w:rPr>
                <w:rFonts w:ascii="Tahoma" w:eastAsia="Times New Roman" w:hAnsi="Tahoma" w:cs="Tahoma"/>
                <w:bCs/>
              </w:rPr>
              <w:t xml:space="preserve">  avis favorable  </w:t>
            </w:r>
            <w:r w:rsidRPr="00C94B69">
              <w:rPr>
                <w:rFonts w:ascii="Tahoma" w:eastAsia="Times New Roman" w:hAnsi="Tahoma" w:cs="Tahoma"/>
                <w:bCs/>
              </w:rPr>
              <w:object w:dxaOrig="225" w:dyaOrig="225" w14:anchorId="2CF239F2">
                <v:shape id="_x0000_i1071" type="#_x0000_t75" style="width:12pt;height:11.4pt" o:ole="">
                  <v:imagedata r:id="rId12" o:title=""/>
                </v:shape>
                <w:control r:id="rId13" w:name="CheckBox115113" w:shapeid="_x0000_i1071"/>
              </w:object>
            </w:r>
            <w:r w:rsidRPr="00C94B69">
              <w:rPr>
                <w:rFonts w:ascii="Tahoma" w:eastAsia="Times New Roman" w:hAnsi="Tahoma" w:cs="Tahoma"/>
                <w:bCs/>
              </w:rPr>
              <w:t xml:space="preserve">  avis défavorable</w:t>
            </w:r>
          </w:p>
          <w:p w14:paraId="41F133D9" w14:textId="1EDBF934" w:rsidR="00D704B5" w:rsidRPr="00C94B69" w:rsidRDefault="00D704B5" w:rsidP="00D704B5">
            <w:pPr>
              <w:tabs>
                <w:tab w:val="left" w:pos="1395"/>
                <w:tab w:val="left" w:pos="3238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C94B69">
              <w:rPr>
                <w:rFonts w:ascii="Tahoma" w:eastAsia="Times New Roman" w:hAnsi="Tahoma" w:cs="Tahoma"/>
                <w:bCs/>
              </w:rPr>
              <w:object w:dxaOrig="225" w:dyaOrig="225" w14:anchorId="63A5CB7C">
                <v:shape id="_x0000_i1072" type="#_x0000_t75" style="width:12pt;height:11.4pt" o:ole="">
                  <v:imagedata r:id="rId14" o:title=""/>
                </v:shape>
                <w:control r:id="rId15" w:name="CheckBox1151111" w:shapeid="_x0000_i1072"/>
              </w:object>
            </w:r>
            <w:r w:rsidRPr="00C94B69">
              <w:rPr>
                <w:rFonts w:ascii="Tahoma" w:eastAsia="Times New Roman" w:hAnsi="Tahoma" w:cs="Tahoma"/>
                <w:bCs/>
              </w:rPr>
              <w:t xml:space="preserve"> non</w:t>
            </w:r>
          </w:p>
        </w:tc>
      </w:tr>
      <w:tr w:rsidR="00D704B5" w:rsidRPr="00C94B69" w14:paraId="3502DA81" w14:textId="77777777" w:rsidTr="00E67215">
        <w:trPr>
          <w:jc w:val="center"/>
        </w:trPr>
        <w:tc>
          <w:tcPr>
            <w:tcW w:w="440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19CC499F" w14:textId="77777777" w:rsidR="00D704B5" w:rsidRPr="00C94B69" w:rsidRDefault="00D704B5" w:rsidP="00D704B5">
            <w:pPr>
              <w:tabs>
                <w:tab w:val="left" w:pos="2410"/>
                <w:tab w:val="left" w:pos="3119"/>
              </w:tabs>
              <w:spacing w:before="0" w:after="0" w:line="240" w:lineRule="auto"/>
              <w:rPr>
                <w:rFonts w:ascii="Tahoma" w:eastAsia="Times New Roman" w:hAnsi="Tahoma" w:cs="Tahoma"/>
                <w:bCs/>
              </w:rPr>
            </w:pPr>
            <w:r w:rsidRPr="00C94B69">
              <w:rPr>
                <w:rFonts w:ascii="Tahoma" w:eastAsia="Times New Roman" w:hAnsi="Tahoma" w:cs="Tahoma"/>
                <w:b/>
              </w:rPr>
              <w:t>Si non, les agents ont-ils été informés ?</w:t>
            </w:r>
          </w:p>
        </w:tc>
        <w:tc>
          <w:tcPr>
            <w:tcW w:w="642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D310A5D" w14:textId="2C600703" w:rsidR="00D704B5" w:rsidRPr="00C94B69" w:rsidRDefault="00D704B5" w:rsidP="00D704B5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C94B69">
              <w:rPr>
                <w:rFonts w:ascii="Tahoma" w:eastAsia="Times New Roman" w:hAnsi="Tahoma" w:cs="Tahoma"/>
                <w:bCs/>
              </w:rPr>
              <w:object w:dxaOrig="225" w:dyaOrig="225" w14:anchorId="6A7C4B55">
                <v:shape id="_x0000_i1073" type="#_x0000_t75" style="width:12pt;height:11.4pt" o:ole="">
                  <v:imagedata r:id="rId16" o:title=""/>
                </v:shape>
                <w:control r:id="rId17" w:name="CheckBox1151121" w:shapeid="_x0000_i1073"/>
              </w:object>
            </w:r>
            <w:r w:rsidRPr="00C94B69">
              <w:rPr>
                <w:rFonts w:ascii="Tahoma" w:eastAsia="Times New Roman" w:hAnsi="Tahoma" w:cs="Tahoma"/>
                <w:bCs/>
              </w:rPr>
              <w:t xml:space="preserve"> oui : de quelle manière (note, réunion…) ? </w:t>
            </w:r>
            <w:permStart w:id="474687734" w:edGrp="everyone"/>
            <w:r w:rsidRPr="00C94B69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94B69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C94B69">
              <w:rPr>
                <w:rFonts w:ascii="Tahoma" w:eastAsia="Times New Roman" w:hAnsi="Tahoma" w:cs="Tahoma"/>
                <w:bCs/>
              </w:rPr>
            </w:r>
            <w:r w:rsidRPr="00C94B69">
              <w:rPr>
                <w:rFonts w:ascii="Tahoma" w:eastAsia="Times New Roman" w:hAnsi="Tahoma" w:cs="Tahoma"/>
                <w:bCs/>
              </w:rPr>
              <w:fldChar w:fldCharType="separate"/>
            </w:r>
            <w:r w:rsidRPr="00C94B69">
              <w:rPr>
                <w:rFonts w:ascii="Tahoma" w:eastAsia="Times New Roman" w:hAnsi="Tahoma" w:cs="Tahoma"/>
                <w:bCs/>
                <w:noProof/>
              </w:rPr>
              <w:t>............</w:t>
            </w:r>
            <w:r w:rsidRPr="00C94B69">
              <w:rPr>
                <w:rFonts w:ascii="Tahoma" w:eastAsia="Times New Roman" w:hAnsi="Tahoma" w:cs="Tahoma"/>
                <w:bCs/>
              </w:rPr>
              <w:fldChar w:fldCharType="end"/>
            </w:r>
            <w:permEnd w:id="474687734"/>
          </w:p>
          <w:p w14:paraId="6D677510" w14:textId="5ADFEBB7" w:rsidR="00D704B5" w:rsidRPr="00C94B69" w:rsidRDefault="00D704B5" w:rsidP="00D704B5">
            <w:pPr>
              <w:tabs>
                <w:tab w:val="left" w:pos="2268"/>
                <w:tab w:val="left" w:pos="2552"/>
              </w:tabs>
              <w:spacing w:before="0"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C94B69">
              <w:rPr>
                <w:rFonts w:ascii="Tahoma" w:eastAsia="Times New Roman" w:hAnsi="Tahoma" w:cs="Tahoma"/>
                <w:bCs/>
              </w:rPr>
              <w:object w:dxaOrig="225" w:dyaOrig="225" w14:anchorId="3D62DC50">
                <v:shape id="_x0000_i1076" type="#_x0000_t75" style="width:12pt;height:11.4pt" o:ole="">
                  <v:imagedata r:id="rId18" o:title=""/>
                </v:shape>
                <w:control r:id="rId19" w:name="CheckBox1151131" w:shapeid="_x0000_i1076"/>
              </w:object>
            </w:r>
            <w:r w:rsidRPr="00C94B69">
              <w:rPr>
                <w:rFonts w:ascii="Tahoma" w:eastAsia="Times New Roman" w:hAnsi="Tahoma" w:cs="Tahoma"/>
                <w:bCs/>
              </w:rPr>
              <w:t xml:space="preserve"> non</w:t>
            </w:r>
          </w:p>
        </w:tc>
      </w:tr>
    </w:tbl>
    <w:p w14:paraId="575EF89C" w14:textId="77777777" w:rsidR="00D704B5" w:rsidRPr="0040297F" w:rsidRDefault="00D704B5" w:rsidP="00BA6C66">
      <w:pPr>
        <w:tabs>
          <w:tab w:val="left" w:pos="5670"/>
        </w:tabs>
        <w:spacing w:before="120"/>
        <w:jc w:val="both"/>
        <w:rPr>
          <w:rFonts w:ascii="Tahoma" w:hAnsi="Tahoma" w:cs="Tahoma"/>
          <w:sz w:val="10"/>
          <w:szCs w:val="10"/>
        </w:rPr>
      </w:pPr>
    </w:p>
    <w:p w14:paraId="5DAA2077" w14:textId="7F38D079" w:rsidR="00AD54FA" w:rsidRPr="00B927C8" w:rsidRDefault="00D704B5" w:rsidP="00C94B69">
      <w:pPr>
        <w:pStyle w:val="Titre3"/>
        <w:spacing w:before="120" w:after="120" w:line="360" w:lineRule="auto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APPLICATION DE LA JOURNEE SOLIDARITE</w:t>
      </w:r>
    </w:p>
    <w:p w14:paraId="50CA6F19" w14:textId="74C6D871" w:rsidR="00D704B5" w:rsidRPr="00C94B69" w:rsidRDefault="00D704B5" w:rsidP="00C94B69">
      <w:pPr>
        <w:pStyle w:val="Paragraphedeliste"/>
        <w:numPr>
          <w:ilvl w:val="0"/>
          <w:numId w:val="22"/>
        </w:numPr>
        <w:spacing w:before="0"/>
        <w:ind w:left="284" w:hanging="284"/>
        <w:rPr>
          <w:rFonts w:ascii="Tahoma" w:eastAsia="Times New Roman" w:hAnsi="Tahoma" w:cs="Tahoma"/>
        </w:rPr>
      </w:pPr>
      <w:r w:rsidRPr="00C94B69">
        <w:rPr>
          <w:rFonts w:ascii="Tahoma" w:eastAsia="Times New Roman" w:hAnsi="Tahoma" w:cs="Tahoma"/>
        </w:rPr>
        <w:object w:dxaOrig="225" w:dyaOrig="225" w14:anchorId="51F56EA7">
          <v:shape id="_x0000_i1077" type="#_x0000_t75" style="width:12pt;height:11.4pt" o:ole="">
            <v:imagedata r:id="rId20" o:title=""/>
          </v:shape>
          <w:control r:id="rId21" w:name="CheckBox115113111" w:shapeid="_x0000_i1077"/>
        </w:object>
      </w:r>
      <w:r w:rsidRPr="00C94B69">
        <w:rPr>
          <w:rFonts w:ascii="Tahoma" w:eastAsia="Times New Roman" w:hAnsi="Tahoma" w:cs="Tahoma"/>
        </w:rPr>
        <w:t xml:space="preserve"> </w:t>
      </w:r>
      <w:r w:rsidRPr="00C94B69">
        <w:rPr>
          <w:rFonts w:ascii="Tahoma" w:eastAsia="Times New Roman" w:hAnsi="Tahoma" w:cs="Tahoma"/>
          <w:b/>
          <w:color w:val="004C4C" w:themeColor="accent4" w:themeShade="80"/>
        </w:rPr>
        <w:t>SOIT : uniformément à l’ensemble du personnel</w:t>
      </w:r>
    </w:p>
    <w:p w14:paraId="0114E3C2" w14:textId="720A29E6" w:rsidR="00D704B5" w:rsidRPr="00C94B69" w:rsidRDefault="00D704B5" w:rsidP="00C94B69">
      <w:pPr>
        <w:tabs>
          <w:tab w:val="left" w:pos="2268"/>
          <w:tab w:val="left" w:pos="2552"/>
        </w:tabs>
        <w:spacing w:before="0" w:after="0" w:line="240" w:lineRule="auto"/>
        <w:ind w:left="1134" w:hanging="283"/>
        <w:jc w:val="both"/>
        <w:rPr>
          <w:rFonts w:ascii="Tahoma" w:eastAsia="Times New Roman" w:hAnsi="Tahoma" w:cs="Tahoma"/>
          <w:b/>
        </w:rPr>
      </w:pPr>
      <w:r w:rsidRPr="00C94B69">
        <w:rPr>
          <w:rFonts w:ascii="Tahoma" w:eastAsia="Times New Roman" w:hAnsi="Tahoma" w:cs="Tahoma"/>
          <w:bCs/>
        </w:rPr>
        <w:object w:dxaOrig="225" w:dyaOrig="225" w14:anchorId="4FA2CB1E">
          <v:shape id="_x0000_i1079" type="#_x0000_t75" style="width:12pt;height:11.4pt" o:ole="">
            <v:imagedata r:id="rId22" o:title=""/>
          </v:shape>
          <w:control r:id="rId23" w:name="CheckBox115113112" w:shapeid="_x0000_i1079"/>
        </w:object>
      </w:r>
      <w:r w:rsidR="00C94B69">
        <w:rPr>
          <w:rFonts w:ascii="Tahoma" w:eastAsia="Times New Roman" w:hAnsi="Tahoma" w:cs="Tahoma"/>
          <w:bCs/>
        </w:rPr>
        <w:tab/>
      </w:r>
      <w:r w:rsidRPr="00C94B69">
        <w:rPr>
          <w:rFonts w:ascii="Tahoma" w:eastAsia="Times New Roman" w:hAnsi="Tahoma" w:cs="Tahoma"/>
        </w:rPr>
        <w:t>Le travail d’un jour férié précédemment chômé (autre que le 1</w:t>
      </w:r>
      <w:r w:rsidRPr="00C94B69">
        <w:rPr>
          <w:rFonts w:ascii="Tahoma" w:eastAsia="Times New Roman" w:hAnsi="Tahoma" w:cs="Tahoma"/>
          <w:vertAlign w:val="superscript"/>
        </w:rPr>
        <w:t>er</w:t>
      </w:r>
      <w:r w:rsidRPr="00C94B69">
        <w:rPr>
          <w:rFonts w:ascii="Tahoma" w:eastAsia="Times New Roman" w:hAnsi="Tahoma" w:cs="Tahoma"/>
        </w:rPr>
        <w:t xml:space="preserve"> mai) : </w:t>
      </w:r>
      <w:permStart w:id="607401531" w:edGrp="everyone"/>
      <w:r w:rsidRPr="00C94B69">
        <w:rPr>
          <w:rFonts w:ascii="Tahoma" w:eastAsia="Times New Roman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4B69">
        <w:rPr>
          <w:rFonts w:ascii="Tahoma" w:eastAsia="Times New Roman" w:hAnsi="Tahoma" w:cs="Tahoma"/>
          <w:bCs/>
        </w:rPr>
        <w:instrText xml:space="preserve"> FORMTEXT </w:instrText>
      </w:r>
      <w:r w:rsidRPr="00C94B69">
        <w:rPr>
          <w:rFonts w:ascii="Tahoma" w:eastAsia="Times New Roman" w:hAnsi="Tahoma" w:cs="Tahoma"/>
          <w:bCs/>
        </w:rPr>
      </w:r>
      <w:r w:rsidRPr="00C94B69">
        <w:rPr>
          <w:rFonts w:ascii="Tahoma" w:eastAsia="Times New Roman" w:hAnsi="Tahoma" w:cs="Tahoma"/>
          <w:bCs/>
        </w:rPr>
        <w:fldChar w:fldCharType="separate"/>
      </w:r>
      <w:r w:rsidRPr="00C94B69">
        <w:rPr>
          <w:rFonts w:ascii="Tahoma" w:eastAsia="Times New Roman" w:hAnsi="Tahoma" w:cs="Tahoma"/>
          <w:bCs/>
          <w:noProof/>
        </w:rPr>
        <w:t>............</w:t>
      </w:r>
      <w:r w:rsidRPr="00C94B69">
        <w:rPr>
          <w:rFonts w:ascii="Tahoma" w:eastAsia="Times New Roman" w:hAnsi="Tahoma" w:cs="Tahoma"/>
          <w:bCs/>
        </w:rPr>
        <w:fldChar w:fldCharType="end"/>
      </w:r>
      <w:permEnd w:id="607401531"/>
    </w:p>
    <w:p w14:paraId="19723C81" w14:textId="77777777" w:rsidR="00D704B5" w:rsidRPr="00C94B69" w:rsidRDefault="00D704B5" w:rsidP="00C94B69">
      <w:pPr>
        <w:tabs>
          <w:tab w:val="left" w:pos="2268"/>
          <w:tab w:val="left" w:pos="2552"/>
        </w:tabs>
        <w:spacing w:before="0" w:after="0" w:line="240" w:lineRule="auto"/>
        <w:ind w:left="1134" w:hanging="283"/>
        <w:jc w:val="both"/>
        <w:rPr>
          <w:rFonts w:ascii="Tahoma" w:eastAsia="Times New Roman" w:hAnsi="Tahoma" w:cs="Tahoma"/>
          <w:bCs/>
        </w:rPr>
      </w:pPr>
    </w:p>
    <w:p w14:paraId="4E87EF17" w14:textId="6BB47F37" w:rsidR="00D704B5" w:rsidRPr="00C94B69" w:rsidRDefault="00D704B5" w:rsidP="00C94B69">
      <w:pPr>
        <w:tabs>
          <w:tab w:val="left" w:pos="2268"/>
          <w:tab w:val="left" w:pos="2552"/>
        </w:tabs>
        <w:spacing w:before="0" w:after="0" w:line="240" w:lineRule="auto"/>
        <w:ind w:left="1134" w:hanging="283"/>
        <w:jc w:val="both"/>
        <w:rPr>
          <w:rFonts w:ascii="Tahoma" w:eastAsia="Times New Roman" w:hAnsi="Tahoma" w:cs="Tahoma"/>
          <w:b/>
        </w:rPr>
      </w:pPr>
      <w:r w:rsidRPr="00C94B69">
        <w:rPr>
          <w:rFonts w:ascii="Tahoma" w:eastAsia="Times New Roman" w:hAnsi="Tahoma" w:cs="Tahoma"/>
          <w:bCs/>
        </w:rPr>
        <w:object w:dxaOrig="225" w:dyaOrig="225" w14:anchorId="33571E8F">
          <v:shape id="_x0000_i1081" type="#_x0000_t75" style="width:12pt;height:11.4pt" o:ole="">
            <v:imagedata r:id="rId24" o:title=""/>
          </v:shape>
          <w:control r:id="rId25" w:name="CheckBox115113121" w:shapeid="_x0000_i1081"/>
        </w:object>
      </w:r>
      <w:r w:rsidR="00C94B69">
        <w:rPr>
          <w:rFonts w:ascii="Tahoma" w:eastAsia="Times New Roman" w:hAnsi="Tahoma" w:cs="Tahoma"/>
          <w:bCs/>
        </w:rPr>
        <w:tab/>
      </w:r>
      <w:r w:rsidRPr="00C94B69">
        <w:rPr>
          <w:rFonts w:ascii="Tahoma" w:eastAsia="Times New Roman" w:hAnsi="Tahoma" w:cs="Tahoma"/>
        </w:rPr>
        <w:t>Le travail d’un jour de réduction du temps de travail (RTT), tel que prévu par les règles en vigueur dans votre collectivité</w:t>
      </w:r>
    </w:p>
    <w:p w14:paraId="4FEC1C9C" w14:textId="77777777" w:rsidR="00D704B5" w:rsidRPr="00C94B69" w:rsidRDefault="00D704B5" w:rsidP="00C94B69">
      <w:pPr>
        <w:spacing w:before="0" w:after="0" w:line="240" w:lineRule="auto"/>
        <w:ind w:left="1134" w:hanging="283"/>
        <w:rPr>
          <w:rFonts w:ascii="Tahoma" w:eastAsia="Times New Roman" w:hAnsi="Tahoma" w:cs="Tahoma"/>
          <w:bCs/>
        </w:rPr>
      </w:pPr>
    </w:p>
    <w:p w14:paraId="30126756" w14:textId="331AF735" w:rsidR="00D704B5" w:rsidRPr="00C94B69" w:rsidRDefault="00D704B5" w:rsidP="00C94B69">
      <w:pPr>
        <w:spacing w:before="0" w:after="0" w:line="240" w:lineRule="auto"/>
        <w:ind w:left="1134" w:hanging="283"/>
        <w:jc w:val="both"/>
        <w:rPr>
          <w:rFonts w:ascii="Tahoma" w:eastAsia="Times New Roman" w:hAnsi="Tahoma" w:cs="Tahoma"/>
        </w:rPr>
      </w:pPr>
      <w:r w:rsidRPr="00C94B69">
        <w:rPr>
          <w:rFonts w:ascii="Tahoma" w:eastAsia="Times New Roman" w:hAnsi="Tahoma" w:cs="Tahoma"/>
          <w:bCs/>
        </w:rPr>
        <w:object w:dxaOrig="225" w:dyaOrig="225" w14:anchorId="303C1391">
          <v:shape id="_x0000_i1083" type="#_x0000_t75" style="width:12pt;height:11.4pt" o:ole="">
            <v:imagedata r:id="rId26" o:title=""/>
          </v:shape>
          <w:control r:id="rId27" w:name="CheckBox115113131" w:shapeid="_x0000_i1083"/>
        </w:object>
      </w:r>
      <w:r w:rsidR="00C94B69">
        <w:rPr>
          <w:rFonts w:ascii="Tahoma" w:eastAsia="Times New Roman" w:hAnsi="Tahoma" w:cs="Tahoma"/>
          <w:bCs/>
        </w:rPr>
        <w:tab/>
      </w:r>
      <w:r w:rsidRPr="00C94B69">
        <w:rPr>
          <w:rFonts w:ascii="Tahoma" w:eastAsia="Times New Roman" w:hAnsi="Tahoma" w:cs="Tahoma"/>
        </w:rPr>
        <w:t>Toute autre modalité permettant le travail de 7 heures précédemment non travaillées, à l’exclusion des jours de congé annuel. Fractionnement prévu :</w:t>
      </w:r>
    </w:p>
    <w:p w14:paraId="4D131FD7" w14:textId="54BF8860" w:rsidR="00D704B5" w:rsidRPr="00C94B69" w:rsidRDefault="00D704B5" w:rsidP="00C94B69">
      <w:pPr>
        <w:spacing w:before="0" w:after="0"/>
        <w:ind w:left="1560"/>
        <w:rPr>
          <w:rFonts w:ascii="Tahoma" w:eastAsia="Times New Roman" w:hAnsi="Tahoma" w:cs="Tahoma"/>
        </w:rPr>
      </w:pPr>
      <w:r w:rsidRPr="00C94B69">
        <w:rPr>
          <w:rFonts w:ascii="Tahoma" w:eastAsia="Times New Roman" w:hAnsi="Tahoma" w:cs="Tahoma"/>
          <w:bCs/>
        </w:rPr>
        <w:object w:dxaOrig="225" w:dyaOrig="225" w14:anchorId="0BC75D52">
          <v:shape id="_x0000_i1085" type="#_x0000_t75" style="width:12pt;height:11.4pt" o:ole="">
            <v:imagedata r:id="rId28" o:title=""/>
          </v:shape>
          <w:control r:id="rId29" w:name="CheckBox1151131431" w:shapeid="_x0000_i1085"/>
        </w:object>
      </w:r>
      <w:r w:rsidRPr="00C94B69">
        <w:rPr>
          <w:rFonts w:ascii="Tahoma" w:eastAsia="Times New Roman" w:hAnsi="Tahoma" w:cs="Tahoma"/>
          <w:bCs/>
        </w:rPr>
        <w:t xml:space="preserve"> </w:t>
      </w:r>
      <w:r w:rsidRPr="00C94B69">
        <w:rPr>
          <w:rFonts w:ascii="Tahoma" w:eastAsia="Times New Roman" w:hAnsi="Tahoma" w:cs="Tahoma"/>
        </w:rPr>
        <w:t>en demi-journées</w:t>
      </w:r>
    </w:p>
    <w:p w14:paraId="71B94D86" w14:textId="73538602" w:rsidR="00D704B5" w:rsidRPr="00C94B69" w:rsidRDefault="00D704B5" w:rsidP="00C94B69">
      <w:pPr>
        <w:spacing w:before="0" w:after="0"/>
        <w:ind w:left="1560"/>
        <w:rPr>
          <w:rFonts w:ascii="Tahoma" w:eastAsia="Times New Roman" w:hAnsi="Tahoma" w:cs="Tahoma"/>
        </w:rPr>
      </w:pPr>
      <w:r w:rsidRPr="00C94B69">
        <w:rPr>
          <w:rFonts w:ascii="Tahoma" w:eastAsia="Times New Roman" w:hAnsi="Tahoma" w:cs="Tahoma"/>
        </w:rPr>
        <w:object w:dxaOrig="225" w:dyaOrig="225" w14:anchorId="7A53DCBD">
          <v:shape id="_x0000_i1087" type="#_x0000_t75" style="width:12pt;height:11.4pt" o:ole="">
            <v:imagedata r:id="rId30" o:title=""/>
          </v:shape>
          <w:control r:id="rId31" w:name="CheckBox1151131441" w:shapeid="_x0000_i1087"/>
        </w:object>
      </w:r>
      <w:r w:rsidRPr="00C94B69">
        <w:rPr>
          <w:rFonts w:ascii="Tahoma" w:eastAsia="Times New Roman" w:hAnsi="Tahoma" w:cs="Tahoma"/>
        </w:rPr>
        <w:t xml:space="preserve"> en heures</w:t>
      </w:r>
    </w:p>
    <w:p w14:paraId="6CE00663" w14:textId="79B3C6CE" w:rsidR="00D704B5" w:rsidRPr="00C94B69" w:rsidRDefault="00D704B5" w:rsidP="00C94B69">
      <w:pPr>
        <w:tabs>
          <w:tab w:val="left" w:pos="2268"/>
          <w:tab w:val="left" w:pos="2552"/>
        </w:tabs>
        <w:spacing w:before="0" w:after="0"/>
        <w:ind w:left="1560"/>
        <w:jc w:val="both"/>
        <w:rPr>
          <w:rFonts w:ascii="Tahoma" w:eastAsia="Times New Roman" w:hAnsi="Tahoma" w:cs="Tahoma"/>
        </w:rPr>
      </w:pPr>
      <w:r w:rsidRPr="00C94B69">
        <w:rPr>
          <w:rFonts w:ascii="Tahoma" w:eastAsia="Times New Roman" w:hAnsi="Tahoma" w:cs="Tahoma"/>
        </w:rPr>
        <w:object w:dxaOrig="225" w:dyaOrig="225" w14:anchorId="7E484993">
          <v:shape id="_x0000_i1089" type="#_x0000_t75" style="width:12pt;height:11.4pt" o:ole="">
            <v:imagedata r:id="rId32" o:title=""/>
          </v:shape>
          <w:control r:id="rId33" w:name="CheckBox1151131451" w:shapeid="_x0000_i1089"/>
        </w:object>
      </w:r>
      <w:r w:rsidRPr="00C94B69">
        <w:rPr>
          <w:rFonts w:ascii="Tahoma" w:eastAsia="Times New Roman" w:hAnsi="Tahoma" w:cs="Tahoma"/>
        </w:rPr>
        <w:t xml:space="preserve"> autre : </w:t>
      </w:r>
      <w:permStart w:id="1970282250" w:edGrp="everyone"/>
      <w:r w:rsidRPr="00C94B69">
        <w:rPr>
          <w:rFonts w:ascii="Tahoma" w:eastAsia="Times New Roman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C94B69">
        <w:rPr>
          <w:rFonts w:ascii="Tahoma" w:eastAsia="Times New Roman" w:hAnsi="Tahoma" w:cs="Tahoma"/>
        </w:rPr>
        <w:instrText xml:space="preserve"> FORMTEXT </w:instrText>
      </w:r>
      <w:r w:rsidRPr="00C94B69">
        <w:rPr>
          <w:rFonts w:ascii="Tahoma" w:eastAsia="Times New Roman" w:hAnsi="Tahoma" w:cs="Tahoma"/>
        </w:rPr>
      </w:r>
      <w:r w:rsidRPr="00C94B69">
        <w:rPr>
          <w:rFonts w:ascii="Tahoma" w:eastAsia="Times New Roman" w:hAnsi="Tahoma" w:cs="Tahoma"/>
        </w:rPr>
        <w:fldChar w:fldCharType="separate"/>
      </w:r>
      <w:r w:rsidRPr="00C94B69">
        <w:rPr>
          <w:rFonts w:ascii="Tahoma" w:eastAsia="Times New Roman" w:hAnsi="Tahoma" w:cs="Tahoma"/>
          <w:noProof/>
        </w:rPr>
        <w:t>............</w:t>
      </w:r>
      <w:r w:rsidRPr="00C94B69">
        <w:rPr>
          <w:rFonts w:ascii="Tahoma" w:eastAsia="Times New Roman" w:hAnsi="Tahoma" w:cs="Tahoma"/>
        </w:rPr>
        <w:fldChar w:fldCharType="end"/>
      </w:r>
      <w:permEnd w:id="1970282250"/>
    </w:p>
    <w:p w14:paraId="3797195A" w14:textId="3F9CE2EC" w:rsidR="00C94B69" w:rsidRPr="0040297F" w:rsidRDefault="00C94B69">
      <w:pPr>
        <w:rPr>
          <w:rFonts w:ascii="Tahoma" w:hAnsi="Tahoma" w:cs="Tahoma"/>
          <w:sz w:val="10"/>
          <w:szCs w:val="10"/>
        </w:rPr>
      </w:pPr>
    </w:p>
    <w:p w14:paraId="3B3BE6B8" w14:textId="77777777" w:rsidR="004748CD" w:rsidRPr="00C94B69" w:rsidRDefault="004748CD" w:rsidP="00FD715D">
      <w:pPr>
        <w:tabs>
          <w:tab w:val="left" w:pos="2410"/>
          <w:tab w:val="left" w:pos="4536"/>
        </w:tabs>
        <w:spacing w:before="120"/>
        <w:rPr>
          <w:rFonts w:ascii="Tahoma" w:hAnsi="Tahoma" w:cs="Tahoma"/>
          <w:sz w:val="10"/>
          <w:szCs w:val="10"/>
        </w:rPr>
      </w:pPr>
    </w:p>
    <w:p w14:paraId="60E0A7A2" w14:textId="34325034" w:rsidR="00D90205" w:rsidRPr="00C94B69" w:rsidRDefault="00D90205" w:rsidP="00C94B69">
      <w:pPr>
        <w:pStyle w:val="Paragraphedeliste"/>
        <w:numPr>
          <w:ilvl w:val="0"/>
          <w:numId w:val="22"/>
        </w:numPr>
        <w:ind w:left="284" w:hanging="284"/>
        <w:rPr>
          <w:rFonts w:ascii="Tahoma" w:eastAsia="Times New Roman" w:hAnsi="Tahoma" w:cs="Tahoma"/>
          <w:b/>
        </w:rPr>
      </w:pPr>
      <w:r w:rsidRPr="00C94B69">
        <w:rPr>
          <w:rFonts w:ascii="Tahoma" w:eastAsia="Times New Roman" w:hAnsi="Tahoma" w:cs="Tahoma"/>
          <w:b/>
          <w:color w:val="004C4C" w:themeColor="accent4" w:themeShade="80"/>
        </w:rPr>
        <w:object w:dxaOrig="225" w:dyaOrig="225" w14:anchorId="2D28A622">
          <v:shape id="_x0000_i1091" type="#_x0000_t75" style="width:12pt;height:11.4pt" o:ole="">
            <v:imagedata r:id="rId34" o:title=""/>
          </v:shape>
          <w:control r:id="rId35" w:name="CheckBox1151131111" w:shapeid="_x0000_i1091"/>
        </w:object>
      </w:r>
      <w:r w:rsidRPr="00C94B69">
        <w:rPr>
          <w:rFonts w:ascii="Tahoma" w:eastAsia="Times New Roman" w:hAnsi="Tahoma" w:cs="Tahoma"/>
          <w:b/>
          <w:color w:val="004C4C" w:themeColor="accent4" w:themeShade="80"/>
        </w:rPr>
        <w:t xml:space="preserve"> SOIT : en fonction des emplois ou services</w:t>
      </w:r>
      <w:r w:rsidRPr="00C94B69">
        <w:rPr>
          <w:rFonts w:ascii="Tahoma" w:eastAsia="Times New Roman" w:hAnsi="Tahoma" w:cs="Tahoma"/>
          <w:color w:val="004C4C" w:themeColor="accent4" w:themeShade="80"/>
        </w:rPr>
        <w:t xml:space="preserve"> (cycles de travail, emplois atypiques, horaires irréguliers, temps de travail annualisé…)</w:t>
      </w:r>
    </w:p>
    <w:tbl>
      <w:tblPr>
        <w:tblW w:w="10206" w:type="dxa"/>
        <w:tblInd w:w="851" w:type="dxa"/>
        <w:tblBorders>
          <w:insideH w:val="dotted" w:sz="4" w:space="0" w:color="D57284" w:themeColor="accent2"/>
          <w:insideV w:val="dotted" w:sz="4" w:space="0" w:color="D57284" w:themeColor="accent2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5"/>
        <w:gridCol w:w="4961"/>
      </w:tblGrid>
      <w:tr w:rsidR="00D90205" w:rsidRPr="00C94B69" w14:paraId="38E87F1D" w14:textId="77777777" w:rsidTr="00C94B69">
        <w:tc>
          <w:tcPr>
            <w:tcW w:w="5245" w:type="dxa"/>
            <w:shd w:val="clear" w:color="auto" w:fill="auto"/>
          </w:tcPr>
          <w:p w14:paraId="258BCD91" w14:textId="77777777" w:rsidR="00D90205" w:rsidRPr="00C94B69" w:rsidRDefault="00D90205" w:rsidP="00D90205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C94B69">
              <w:rPr>
                <w:rFonts w:ascii="Tahoma" w:eastAsia="Times New Roman" w:hAnsi="Tahoma" w:cs="Tahoma"/>
                <w:b/>
                <w:color w:val="004C4C" w:themeColor="accent4" w:themeShade="80"/>
              </w:rPr>
              <w:t>Modalités proposées</w:t>
            </w:r>
          </w:p>
        </w:tc>
        <w:tc>
          <w:tcPr>
            <w:tcW w:w="4961" w:type="dxa"/>
            <w:shd w:val="clear" w:color="auto" w:fill="auto"/>
          </w:tcPr>
          <w:p w14:paraId="7F59F3BC" w14:textId="77777777" w:rsidR="00D90205" w:rsidRPr="00C94B69" w:rsidRDefault="00D90205" w:rsidP="00D90205">
            <w:pPr>
              <w:tabs>
                <w:tab w:val="left" w:pos="2268"/>
                <w:tab w:val="left" w:pos="2552"/>
              </w:tabs>
              <w:spacing w:before="0" w:after="0" w:line="240" w:lineRule="auto"/>
              <w:rPr>
                <w:rFonts w:ascii="Tahoma" w:eastAsia="Times New Roman" w:hAnsi="Tahoma" w:cs="Tahoma"/>
                <w:b/>
                <w:color w:val="004C4C" w:themeColor="accent4" w:themeShade="80"/>
              </w:rPr>
            </w:pPr>
            <w:r w:rsidRPr="00C94B69">
              <w:rPr>
                <w:rFonts w:ascii="Tahoma" w:eastAsia="Times New Roman" w:hAnsi="Tahoma" w:cs="Tahoma"/>
                <w:b/>
                <w:color w:val="004C4C" w:themeColor="accent4" w:themeShade="80"/>
              </w:rPr>
              <w:t>Emploi(s) ou service(s) concerné(s)</w:t>
            </w:r>
          </w:p>
        </w:tc>
      </w:tr>
      <w:tr w:rsidR="00D90205" w:rsidRPr="00C94B69" w14:paraId="1B34E050" w14:textId="77777777" w:rsidTr="00C94B69">
        <w:tc>
          <w:tcPr>
            <w:tcW w:w="5245" w:type="dxa"/>
            <w:shd w:val="clear" w:color="auto" w:fill="auto"/>
          </w:tcPr>
          <w:p w14:paraId="4A615347" w14:textId="756F6467" w:rsidR="00D90205" w:rsidRPr="00C94B69" w:rsidRDefault="00D90205" w:rsidP="00D90205">
            <w:pPr>
              <w:tabs>
                <w:tab w:val="left" w:pos="2268"/>
                <w:tab w:val="left" w:pos="2552"/>
              </w:tabs>
              <w:spacing w:before="0" w:after="0"/>
              <w:rPr>
                <w:rFonts w:ascii="Tahoma" w:eastAsia="Times New Roman" w:hAnsi="Tahoma" w:cs="Tahoma"/>
                <w:bCs/>
              </w:rPr>
            </w:pPr>
            <w:r w:rsidRPr="00C94B69">
              <w:rPr>
                <w:rFonts w:ascii="Tahoma" w:eastAsia="Times New Roman" w:hAnsi="Tahoma" w:cs="Tahoma"/>
                <w:bCs/>
              </w:rPr>
              <w:object w:dxaOrig="225" w:dyaOrig="225" w14:anchorId="0B7A3E79">
                <v:shape id="_x0000_i1093" type="#_x0000_t75" style="width:12pt;height:11.4pt" o:ole="">
                  <v:imagedata r:id="rId36" o:title=""/>
                </v:shape>
                <w:control r:id="rId37" w:name="CheckBox11511311" w:shapeid="_x0000_i1093"/>
              </w:object>
            </w:r>
            <w:r w:rsidRPr="00C94B69">
              <w:rPr>
                <w:rFonts w:ascii="Tahoma" w:eastAsia="Times New Roman" w:hAnsi="Tahoma" w:cs="Tahoma"/>
                <w:bCs/>
              </w:rPr>
              <w:t xml:space="preserve"> </w:t>
            </w:r>
            <w:r w:rsidRPr="00C94B69">
              <w:rPr>
                <w:rFonts w:ascii="Tahoma" w:eastAsia="Times New Roman" w:hAnsi="Tahoma" w:cs="Times New Roman"/>
              </w:rPr>
              <w:t>Le travail d’un jour férié précédemment chômé (autre que le 1</w:t>
            </w:r>
            <w:r w:rsidRPr="00C94B69">
              <w:rPr>
                <w:rFonts w:ascii="Tahoma" w:eastAsia="Times New Roman" w:hAnsi="Tahoma" w:cs="Times New Roman"/>
                <w:vertAlign w:val="superscript"/>
              </w:rPr>
              <w:t>er</w:t>
            </w:r>
            <w:r w:rsidRPr="00C94B69">
              <w:rPr>
                <w:rFonts w:ascii="Tahoma" w:eastAsia="Times New Roman" w:hAnsi="Tahoma" w:cs="Times New Roman"/>
              </w:rPr>
              <w:t xml:space="preserve"> mai) : </w:t>
            </w:r>
            <w:permStart w:id="1482705776" w:edGrp="everyone"/>
            <w:r w:rsidRPr="00C94B69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94B69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C94B69">
              <w:rPr>
                <w:rFonts w:ascii="Tahoma" w:eastAsia="Times New Roman" w:hAnsi="Tahoma" w:cs="Tahoma"/>
                <w:bCs/>
              </w:rPr>
            </w:r>
            <w:r w:rsidRPr="00C94B69">
              <w:rPr>
                <w:rFonts w:ascii="Tahoma" w:eastAsia="Times New Roman" w:hAnsi="Tahoma" w:cs="Tahoma"/>
                <w:bCs/>
              </w:rPr>
              <w:fldChar w:fldCharType="separate"/>
            </w:r>
            <w:r w:rsidRPr="00C94B69">
              <w:rPr>
                <w:rFonts w:ascii="Tahoma" w:eastAsia="Times New Roman" w:hAnsi="Tahoma" w:cs="Tahoma"/>
                <w:bCs/>
                <w:noProof/>
              </w:rPr>
              <w:t>............</w:t>
            </w:r>
            <w:r w:rsidRPr="00C94B69">
              <w:rPr>
                <w:rFonts w:ascii="Tahoma" w:eastAsia="Times New Roman" w:hAnsi="Tahoma" w:cs="Tahoma"/>
                <w:bCs/>
              </w:rPr>
              <w:fldChar w:fldCharType="end"/>
            </w:r>
            <w:permEnd w:id="1482705776"/>
          </w:p>
        </w:tc>
        <w:permStart w:id="679749625" w:edGrp="everyone"/>
        <w:tc>
          <w:tcPr>
            <w:tcW w:w="4961" w:type="dxa"/>
            <w:shd w:val="clear" w:color="auto" w:fill="auto"/>
          </w:tcPr>
          <w:p w14:paraId="12C4992C" w14:textId="77777777" w:rsidR="00D90205" w:rsidRPr="00C94B69" w:rsidRDefault="00D90205" w:rsidP="00C94B69">
            <w:pPr>
              <w:tabs>
                <w:tab w:val="left" w:pos="2268"/>
                <w:tab w:val="left" w:pos="2552"/>
              </w:tabs>
              <w:spacing w:before="0" w:after="0"/>
              <w:jc w:val="both"/>
              <w:rPr>
                <w:rFonts w:ascii="Tahoma" w:eastAsia="Times New Roman" w:hAnsi="Tahoma" w:cs="Tahoma"/>
                <w:bCs/>
              </w:rPr>
            </w:pPr>
            <w:r w:rsidRPr="00C94B69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94B69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C94B69">
              <w:rPr>
                <w:rFonts w:ascii="Tahoma" w:eastAsia="Times New Roman" w:hAnsi="Tahoma" w:cs="Tahoma"/>
                <w:bCs/>
              </w:rPr>
            </w:r>
            <w:r w:rsidRPr="00C94B69">
              <w:rPr>
                <w:rFonts w:ascii="Tahoma" w:eastAsia="Times New Roman" w:hAnsi="Tahoma" w:cs="Tahoma"/>
                <w:bCs/>
              </w:rPr>
              <w:fldChar w:fldCharType="separate"/>
            </w:r>
            <w:r w:rsidRPr="00C94B69">
              <w:rPr>
                <w:rFonts w:ascii="Tahoma" w:eastAsia="Times New Roman" w:hAnsi="Tahoma" w:cs="Tahoma"/>
                <w:bCs/>
                <w:noProof/>
              </w:rPr>
              <w:t>............</w:t>
            </w:r>
            <w:r w:rsidRPr="00C94B69">
              <w:rPr>
                <w:rFonts w:ascii="Tahoma" w:eastAsia="Times New Roman" w:hAnsi="Tahoma" w:cs="Tahoma"/>
                <w:bCs/>
              </w:rPr>
              <w:fldChar w:fldCharType="end"/>
            </w:r>
            <w:permEnd w:id="679749625"/>
          </w:p>
        </w:tc>
      </w:tr>
      <w:tr w:rsidR="00D90205" w:rsidRPr="00C94B69" w14:paraId="303B2D80" w14:textId="77777777" w:rsidTr="00C94B69">
        <w:tc>
          <w:tcPr>
            <w:tcW w:w="5245" w:type="dxa"/>
            <w:shd w:val="clear" w:color="auto" w:fill="auto"/>
          </w:tcPr>
          <w:p w14:paraId="568E20CC" w14:textId="59019663" w:rsidR="00D90205" w:rsidRPr="00C94B69" w:rsidRDefault="00D90205" w:rsidP="00D90205">
            <w:pPr>
              <w:tabs>
                <w:tab w:val="left" w:pos="2410"/>
                <w:tab w:val="left" w:pos="3119"/>
              </w:tabs>
              <w:spacing w:before="0" w:after="0"/>
              <w:rPr>
                <w:rFonts w:ascii="Tahoma" w:eastAsia="Times New Roman" w:hAnsi="Tahoma" w:cs="Tahoma"/>
                <w:bCs/>
              </w:rPr>
            </w:pPr>
            <w:r w:rsidRPr="00C94B69">
              <w:rPr>
                <w:rFonts w:ascii="Tahoma" w:eastAsia="Times New Roman" w:hAnsi="Tahoma" w:cs="Tahoma"/>
                <w:bCs/>
              </w:rPr>
              <w:object w:dxaOrig="225" w:dyaOrig="225" w14:anchorId="6BBB6373">
                <v:shape id="_x0000_i1095" type="#_x0000_t75" style="width:12pt;height:11.4pt" o:ole="">
                  <v:imagedata r:id="rId38" o:title=""/>
                </v:shape>
                <w:control r:id="rId39" w:name="CheckBox11511312" w:shapeid="_x0000_i1095"/>
              </w:object>
            </w:r>
            <w:r w:rsidRPr="00C94B69">
              <w:rPr>
                <w:rFonts w:ascii="Tahoma" w:eastAsia="Times New Roman" w:hAnsi="Tahoma" w:cs="Tahoma"/>
                <w:bCs/>
              </w:rPr>
              <w:t xml:space="preserve"> </w:t>
            </w:r>
            <w:r w:rsidRPr="00C94B69">
              <w:rPr>
                <w:rFonts w:ascii="Tahoma" w:eastAsia="Times New Roman" w:hAnsi="Tahoma" w:cs="Times New Roman"/>
                <w:bCs/>
              </w:rPr>
              <w:t>Le travail d’un jour de réduction du temps de travail (RTT), tel que prévu par les règles en vigueur dans la collectivité ou l’établissement public</w:t>
            </w:r>
          </w:p>
        </w:tc>
        <w:permStart w:id="33621718" w:edGrp="everyone"/>
        <w:tc>
          <w:tcPr>
            <w:tcW w:w="4961" w:type="dxa"/>
            <w:shd w:val="clear" w:color="auto" w:fill="auto"/>
          </w:tcPr>
          <w:p w14:paraId="258D13BE" w14:textId="77777777" w:rsidR="00D90205" w:rsidRPr="00C94B69" w:rsidRDefault="00D90205" w:rsidP="00D90205">
            <w:pPr>
              <w:tabs>
                <w:tab w:val="left" w:pos="2268"/>
                <w:tab w:val="left" w:pos="2552"/>
              </w:tabs>
              <w:spacing w:before="0" w:after="0"/>
              <w:rPr>
                <w:rFonts w:ascii="Tahoma" w:eastAsia="Times New Roman" w:hAnsi="Tahoma" w:cs="Tahoma"/>
                <w:bCs/>
              </w:rPr>
            </w:pPr>
            <w:r w:rsidRPr="00C94B69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94B69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C94B69">
              <w:rPr>
                <w:rFonts w:ascii="Tahoma" w:eastAsia="Times New Roman" w:hAnsi="Tahoma" w:cs="Tahoma"/>
                <w:bCs/>
              </w:rPr>
            </w:r>
            <w:r w:rsidRPr="00C94B69">
              <w:rPr>
                <w:rFonts w:ascii="Tahoma" w:eastAsia="Times New Roman" w:hAnsi="Tahoma" w:cs="Tahoma"/>
                <w:bCs/>
              </w:rPr>
              <w:fldChar w:fldCharType="separate"/>
            </w:r>
            <w:r w:rsidRPr="00C94B69">
              <w:rPr>
                <w:rFonts w:ascii="Tahoma" w:eastAsia="Times New Roman" w:hAnsi="Tahoma" w:cs="Tahoma"/>
                <w:bCs/>
                <w:noProof/>
              </w:rPr>
              <w:t>............</w:t>
            </w:r>
            <w:r w:rsidRPr="00C94B69">
              <w:rPr>
                <w:rFonts w:ascii="Tahoma" w:eastAsia="Times New Roman" w:hAnsi="Tahoma" w:cs="Tahoma"/>
                <w:bCs/>
              </w:rPr>
              <w:fldChar w:fldCharType="end"/>
            </w:r>
            <w:permEnd w:id="33621718"/>
          </w:p>
        </w:tc>
      </w:tr>
      <w:tr w:rsidR="00D90205" w:rsidRPr="00C94B69" w14:paraId="58162528" w14:textId="77777777" w:rsidTr="00C94B69">
        <w:tc>
          <w:tcPr>
            <w:tcW w:w="5245" w:type="dxa"/>
            <w:shd w:val="clear" w:color="auto" w:fill="auto"/>
          </w:tcPr>
          <w:p w14:paraId="694D5A4B" w14:textId="1049B689" w:rsidR="00D90205" w:rsidRPr="00C94B69" w:rsidRDefault="00D90205" w:rsidP="00D90205">
            <w:pPr>
              <w:spacing w:before="0" w:after="0"/>
              <w:rPr>
                <w:rFonts w:ascii="Tahoma" w:eastAsia="Times New Roman" w:hAnsi="Tahoma" w:cs="Times New Roman"/>
                <w:bCs/>
              </w:rPr>
            </w:pPr>
            <w:r w:rsidRPr="00C94B69">
              <w:rPr>
                <w:rFonts w:ascii="Tahoma" w:eastAsia="Times New Roman" w:hAnsi="Tahoma" w:cs="Tahoma"/>
                <w:bCs/>
              </w:rPr>
              <w:object w:dxaOrig="225" w:dyaOrig="225" w14:anchorId="0EE31529">
                <v:shape id="_x0000_i1097" type="#_x0000_t75" style="width:12pt;height:11.4pt" o:ole="">
                  <v:imagedata r:id="rId40" o:title=""/>
                </v:shape>
                <w:control r:id="rId41" w:name="CheckBox11511313" w:shapeid="_x0000_i1097"/>
              </w:object>
            </w:r>
            <w:r w:rsidRPr="00C94B69">
              <w:rPr>
                <w:rFonts w:ascii="Tahoma" w:eastAsia="Times New Roman" w:hAnsi="Tahoma" w:cs="Tahoma"/>
                <w:bCs/>
              </w:rPr>
              <w:t xml:space="preserve"> </w:t>
            </w:r>
            <w:r w:rsidRPr="00C94B69">
              <w:rPr>
                <w:rFonts w:ascii="Tahoma" w:eastAsia="Times New Roman" w:hAnsi="Tahoma" w:cs="Times New Roman"/>
                <w:bCs/>
              </w:rPr>
              <w:t xml:space="preserve">Toute autre modalité permettant le travail de </w:t>
            </w:r>
            <w:r w:rsidR="00C94B69">
              <w:rPr>
                <w:rFonts w:ascii="Tahoma" w:eastAsia="Times New Roman" w:hAnsi="Tahoma" w:cs="Times New Roman"/>
                <w:bCs/>
              </w:rPr>
              <w:br/>
            </w:r>
            <w:r w:rsidRPr="00C94B69">
              <w:rPr>
                <w:rFonts w:ascii="Tahoma" w:eastAsia="Times New Roman" w:hAnsi="Tahoma" w:cs="Times New Roman"/>
                <w:bCs/>
              </w:rPr>
              <w:t>7 heures précédemment non travaillées, à l’exclusion des jours de congé annuel. Fractionnement prévu :</w:t>
            </w:r>
          </w:p>
          <w:p w14:paraId="578DE46F" w14:textId="3FB963A2" w:rsidR="00D90205" w:rsidRPr="00C94B69" w:rsidRDefault="00D90205" w:rsidP="00D90205">
            <w:pPr>
              <w:spacing w:before="0" w:after="0"/>
              <w:ind w:left="707"/>
              <w:rPr>
                <w:rFonts w:ascii="Tahoma" w:eastAsia="Times New Roman" w:hAnsi="Tahoma" w:cs="Times New Roman"/>
                <w:bCs/>
              </w:rPr>
            </w:pPr>
            <w:r w:rsidRPr="00C94B69">
              <w:rPr>
                <w:rFonts w:ascii="Tahoma" w:eastAsia="Times New Roman" w:hAnsi="Tahoma" w:cs="Tahoma"/>
                <w:bCs/>
              </w:rPr>
              <w:object w:dxaOrig="225" w:dyaOrig="225" w14:anchorId="38AF8C67">
                <v:shape id="_x0000_i1102" type="#_x0000_t75" style="width:12pt;height:11.4pt" o:ole="">
                  <v:imagedata r:id="rId42" o:title=""/>
                </v:shape>
                <w:control r:id="rId43" w:name="CheckBox115113143" w:shapeid="_x0000_i1102"/>
              </w:object>
            </w:r>
            <w:r w:rsidRPr="00C94B69">
              <w:rPr>
                <w:rFonts w:ascii="Tahoma" w:eastAsia="Times New Roman" w:hAnsi="Tahoma" w:cs="Tahoma"/>
                <w:bCs/>
              </w:rPr>
              <w:t xml:space="preserve"> </w:t>
            </w:r>
            <w:r w:rsidRPr="00C94B69">
              <w:rPr>
                <w:rFonts w:ascii="Tahoma" w:eastAsia="Times New Roman" w:hAnsi="Tahoma" w:cs="Times New Roman"/>
                <w:bCs/>
              </w:rPr>
              <w:t>en demi-journées</w:t>
            </w:r>
          </w:p>
          <w:p w14:paraId="79815375" w14:textId="278FD13C" w:rsidR="00D90205" w:rsidRPr="00C94B69" w:rsidRDefault="00D90205" w:rsidP="00D90205">
            <w:pPr>
              <w:spacing w:before="0" w:after="0"/>
              <w:ind w:left="707"/>
              <w:rPr>
                <w:rFonts w:ascii="Tahoma" w:eastAsia="Times New Roman" w:hAnsi="Tahoma" w:cs="Times New Roman"/>
                <w:bCs/>
              </w:rPr>
            </w:pPr>
            <w:r w:rsidRPr="00C94B69">
              <w:rPr>
                <w:rFonts w:ascii="Tahoma" w:eastAsia="Times New Roman" w:hAnsi="Tahoma" w:cs="Tahoma"/>
                <w:bCs/>
              </w:rPr>
              <w:object w:dxaOrig="225" w:dyaOrig="225" w14:anchorId="41AA2256">
                <v:shape id="_x0000_i1103" type="#_x0000_t75" style="width:12pt;height:11.4pt" o:ole="">
                  <v:imagedata r:id="rId44" o:title=""/>
                </v:shape>
                <w:control r:id="rId45" w:name="CheckBox115113144" w:shapeid="_x0000_i1103"/>
              </w:object>
            </w:r>
            <w:r w:rsidRPr="00C94B69">
              <w:rPr>
                <w:rFonts w:ascii="Tahoma" w:eastAsia="Times New Roman" w:hAnsi="Tahoma" w:cs="Tahoma"/>
                <w:bCs/>
              </w:rPr>
              <w:t xml:space="preserve"> </w:t>
            </w:r>
            <w:r w:rsidRPr="00C94B69">
              <w:rPr>
                <w:rFonts w:ascii="Tahoma" w:eastAsia="Times New Roman" w:hAnsi="Tahoma" w:cs="Times New Roman"/>
                <w:bCs/>
              </w:rPr>
              <w:t>en heures</w:t>
            </w:r>
          </w:p>
          <w:p w14:paraId="716BA73D" w14:textId="2FF68534" w:rsidR="00D90205" w:rsidRPr="00C94B69" w:rsidRDefault="00D90205" w:rsidP="00D90205">
            <w:pPr>
              <w:spacing w:before="0" w:after="0"/>
              <w:ind w:left="707"/>
              <w:rPr>
                <w:rFonts w:ascii="Tahoma" w:eastAsia="Times New Roman" w:hAnsi="Tahoma" w:cs="Times New Roman"/>
                <w:bCs/>
              </w:rPr>
            </w:pPr>
            <w:r w:rsidRPr="00C94B69">
              <w:rPr>
                <w:rFonts w:ascii="Tahoma" w:eastAsia="Times New Roman" w:hAnsi="Tahoma" w:cs="Tahoma"/>
                <w:bCs/>
              </w:rPr>
              <w:object w:dxaOrig="225" w:dyaOrig="225" w14:anchorId="36F40BB1">
                <v:shape id="_x0000_i1104" type="#_x0000_t75" style="width:12pt;height:11.4pt" o:ole="">
                  <v:imagedata r:id="rId46" o:title=""/>
                </v:shape>
                <w:control r:id="rId47" w:name="CheckBox115113145" w:shapeid="_x0000_i1104"/>
              </w:object>
            </w:r>
            <w:r w:rsidRPr="00C94B69">
              <w:rPr>
                <w:rFonts w:ascii="Tahoma" w:eastAsia="Times New Roman" w:hAnsi="Tahoma" w:cs="Tahoma"/>
                <w:bCs/>
              </w:rPr>
              <w:t xml:space="preserve"> </w:t>
            </w:r>
            <w:r w:rsidRPr="00C94B69">
              <w:rPr>
                <w:rFonts w:ascii="Tahoma" w:eastAsia="Times New Roman" w:hAnsi="Tahoma" w:cs="Times New Roman"/>
                <w:bCs/>
              </w:rPr>
              <w:t xml:space="preserve">autre : </w:t>
            </w:r>
            <w:permStart w:id="187368774" w:edGrp="everyone"/>
            <w:r w:rsidRPr="00C94B69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94B69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C94B69">
              <w:rPr>
                <w:rFonts w:ascii="Tahoma" w:eastAsia="Times New Roman" w:hAnsi="Tahoma" w:cs="Tahoma"/>
                <w:bCs/>
              </w:rPr>
            </w:r>
            <w:r w:rsidRPr="00C94B69">
              <w:rPr>
                <w:rFonts w:ascii="Tahoma" w:eastAsia="Times New Roman" w:hAnsi="Tahoma" w:cs="Tahoma"/>
                <w:bCs/>
              </w:rPr>
              <w:fldChar w:fldCharType="separate"/>
            </w:r>
            <w:r w:rsidRPr="00C94B69">
              <w:rPr>
                <w:rFonts w:ascii="Tahoma" w:eastAsia="Times New Roman" w:hAnsi="Tahoma" w:cs="Tahoma"/>
                <w:bCs/>
                <w:noProof/>
              </w:rPr>
              <w:t>............</w:t>
            </w:r>
            <w:r w:rsidRPr="00C94B69">
              <w:rPr>
                <w:rFonts w:ascii="Tahoma" w:eastAsia="Times New Roman" w:hAnsi="Tahoma" w:cs="Tahoma"/>
                <w:bCs/>
              </w:rPr>
              <w:fldChar w:fldCharType="end"/>
            </w:r>
            <w:permEnd w:id="187368774"/>
          </w:p>
        </w:tc>
        <w:permStart w:id="219554087" w:edGrp="everyone"/>
        <w:tc>
          <w:tcPr>
            <w:tcW w:w="4961" w:type="dxa"/>
            <w:shd w:val="clear" w:color="auto" w:fill="auto"/>
          </w:tcPr>
          <w:p w14:paraId="49FBB330" w14:textId="77777777" w:rsidR="00D90205" w:rsidRPr="00C94B69" w:rsidRDefault="00D90205" w:rsidP="00D90205">
            <w:pPr>
              <w:tabs>
                <w:tab w:val="left" w:pos="2268"/>
                <w:tab w:val="left" w:pos="2552"/>
              </w:tabs>
              <w:spacing w:before="0" w:after="0"/>
              <w:rPr>
                <w:rFonts w:ascii="Tahoma" w:eastAsia="Times New Roman" w:hAnsi="Tahoma" w:cs="Tahoma"/>
                <w:bCs/>
              </w:rPr>
            </w:pPr>
            <w:r w:rsidRPr="00C94B69">
              <w:rPr>
                <w:rFonts w:ascii="Tahoma" w:eastAsia="Times New Roman" w:hAnsi="Tahoma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C94B69">
              <w:rPr>
                <w:rFonts w:ascii="Tahoma" w:eastAsia="Times New Roman" w:hAnsi="Tahoma" w:cs="Tahoma"/>
                <w:bCs/>
              </w:rPr>
              <w:instrText xml:space="preserve"> FORMTEXT </w:instrText>
            </w:r>
            <w:r w:rsidRPr="00C94B69">
              <w:rPr>
                <w:rFonts w:ascii="Tahoma" w:eastAsia="Times New Roman" w:hAnsi="Tahoma" w:cs="Tahoma"/>
                <w:bCs/>
              </w:rPr>
            </w:r>
            <w:r w:rsidRPr="00C94B69">
              <w:rPr>
                <w:rFonts w:ascii="Tahoma" w:eastAsia="Times New Roman" w:hAnsi="Tahoma" w:cs="Tahoma"/>
                <w:bCs/>
              </w:rPr>
              <w:fldChar w:fldCharType="separate"/>
            </w:r>
            <w:r w:rsidRPr="00C94B69">
              <w:rPr>
                <w:rFonts w:ascii="Tahoma" w:eastAsia="Times New Roman" w:hAnsi="Tahoma" w:cs="Tahoma"/>
                <w:bCs/>
                <w:noProof/>
              </w:rPr>
              <w:t>............</w:t>
            </w:r>
            <w:r w:rsidRPr="00C94B69">
              <w:rPr>
                <w:rFonts w:ascii="Tahoma" w:eastAsia="Times New Roman" w:hAnsi="Tahoma" w:cs="Tahoma"/>
                <w:bCs/>
              </w:rPr>
              <w:fldChar w:fldCharType="end"/>
            </w:r>
            <w:permEnd w:id="219554087"/>
          </w:p>
        </w:tc>
      </w:tr>
    </w:tbl>
    <w:p w14:paraId="6888B64C" w14:textId="77777777" w:rsidR="0040297F" w:rsidRPr="00604DA5" w:rsidRDefault="0040297F" w:rsidP="0040297F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5FC68149" w14:textId="77777777" w:rsidR="0040297F" w:rsidRPr="00604DA5" w:rsidRDefault="0040297F" w:rsidP="0040297F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D031A" wp14:editId="581CC739">
                <wp:simplePos x="0" y="0"/>
                <wp:positionH relativeFrom="column">
                  <wp:posOffset>3247390</wp:posOffset>
                </wp:positionH>
                <wp:positionV relativeFrom="paragraph">
                  <wp:posOffset>9525</wp:posOffset>
                </wp:positionV>
                <wp:extent cx="0" cy="1548000"/>
                <wp:effectExtent l="38100" t="0" r="57150" b="5270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571EF" id="Connecteur droit 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.75pt" to="255.7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vu+gEAALkEAAAOAAAAZHJzL2Uyb0RvYy54bWysVMtu3CAU3VfqPyD2HdtRJoqs8WSRKN30&#10;EfXxAQRfbCReAjL2/H0vMPYkqRS1VTcMXN9zOOcAs7uZtSIH8EFa09FmU1MChttemqGjP3/cf7im&#10;JERmeqasgY4eIdCb/ft3u8m1cGFHq3rwBElMaCfX0TFG11ZV4CNoFjbWgcGPwnrNIi79UPWeTciu&#10;VXVR11fVZH3vvOUQAlbvyke6z/xCAI9fhQgQieooaot59Hl8TGO137F28MyNkp9ksH9QoZk0uOlK&#10;dcciI09e/kalJfc2WBE33OrKCiE5ZA/opqlfufk+MgfZC4YT3BpT+H+0/Mvh1jx4jGFyoQ3uwScX&#10;s/A6/aI+MuewjmtYMEfCS5FjtdleXtd1DrI6A50P8SNYTdKko0qa5IO17PApRNwMW5eWVFaGTEhV&#10;N1fIlAp4Iv29VCrPA2LKhDiL3ktLviJwqzw5MDxcxjmY2GS0etKfbV/qWxS3qFshWcAQnpPiZTrt&#10;vXa9JC6qX4KaBHpTzhmFlofFCeZBWHoh28vCQAJnCnrMIN3I1LoGgAtlsHY+nzyLRwVJvzLfQBDZ&#10;44kU82/Kz90JJjDcFfgHDk79CQr5Wf0NeEXkna2JK1hLY30+s1ey47wkIUr/kkDxnSJ4tP0x39wc&#10;Db6PJbj0ltMDfL7O8PM/zv4XAAAA//8DAFBLAwQUAAYACAAAACEAMqE8+NwAAAAJAQAADwAAAGRy&#10;cy9kb3ducmV2LnhtbEyPwU7DMBBE70j8g7VI3KiTJkEoxKkQShHiRovg6sZLHDVeh9ht079nEQc4&#10;jt5o9m21mt0gjjiF3pOCdJGAQGq96alT8LZd39yBCFGT0YMnVHDGAKv68qLSpfEnesXjJnaCRyiU&#10;WoGNcSylDK1Fp8PCj0jMPv3kdOQ4ddJM+sTjbpDLJLmVTvfEF6we8dFiu98cnIL9es4+7PhSZF8+&#10;T56ac/P8vm2Uur6aH+5BRJzjXxl+9Fkdanba+QOZIAYFRZrmXGVQgGD+m3cKlnmRgawr+f+D+hsA&#10;AP//AwBQSwECLQAUAAYACAAAACEAtoM4kv4AAADhAQAAEwAAAAAAAAAAAAAAAAAAAAAAW0NvbnRl&#10;bnRfVHlwZXNdLnhtbFBLAQItABQABgAIAAAAIQA4/SH/1gAAAJQBAAALAAAAAAAAAAAAAAAAAC8B&#10;AABfcmVscy8ucmVsc1BLAQItABQABgAIAAAAIQBmiDvu+gEAALkEAAAOAAAAAAAAAAAAAAAAAC4C&#10;AABkcnMvZTJvRG9jLnhtbFBLAQItABQABgAIAAAAIQAyoTz43AAAAAkBAAAPAAAAAAAAAAAAAAAA&#10;AFQEAABkcnMvZG93bnJldi54bWxQSwUGAAAAAAQABADzAAAAXQUAAAAA&#10;" strokeweight="8pt"/>
            </w:pict>
          </mc:Fallback>
        </mc:AlternateContent>
      </w:r>
      <w:r w:rsidRPr="00604DA5">
        <w:rPr>
          <w:rFonts w:ascii="Tahoma" w:hAnsi="Tahoma" w:cs="Tahoma"/>
        </w:rPr>
        <w:t xml:space="preserve">Fait à </w:t>
      </w:r>
      <w:permStart w:id="1353077243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1353077243"/>
      <w:r w:rsidRPr="00604DA5">
        <w:rPr>
          <w:rFonts w:ascii="Tahoma" w:hAnsi="Tahoma" w:cs="Tahoma"/>
        </w:rPr>
        <w:t xml:space="preserve">, le </w:t>
      </w:r>
      <w:permStart w:id="43983973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43983973"/>
    </w:p>
    <w:p w14:paraId="5D5ABB23" w14:textId="77777777" w:rsidR="0040297F" w:rsidRPr="00604DA5" w:rsidRDefault="0040297F" w:rsidP="0040297F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</w:rPr>
        <w:t xml:space="preserve">(Cachet et signature) </w:t>
      </w:r>
      <w:permStart w:id="491211691" w:edGrp="everyone"/>
      <w:r w:rsidRPr="00604DA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04DA5">
        <w:rPr>
          <w:rFonts w:ascii="Tahoma" w:hAnsi="Tahoma" w:cs="Tahoma"/>
        </w:rPr>
        <w:instrText xml:space="preserve"> FORMTEXT </w:instrText>
      </w:r>
      <w:r w:rsidRPr="00604DA5">
        <w:rPr>
          <w:rFonts w:ascii="Tahoma" w:hAnsi="Tahoma" w:cs="Tahoma"/>
        </w:rPr>
      </w:r>
      <w:r w:rsidRPr="00604DA5">
        <w:rPr>
          <w:rFonts w:ascii="Tahoma" w:hAnsi="Tahoma" w:cs="Tahoma"/>
        </w:rPr>
        <w:fldChar w:fldCharType="separate"/>
      </w:r>
      <w:r w:rsidRPr="00604DA5">
        <w:rPr>
          <w:rFonts w:ascii="Tahoma" w:hAnsi="Tahoma" w:cs="Tahoma"/>
          <w:noProof/>
        </w:rPr>
        <w:t>Le Maire / Le Président</w:t>
      </w:r>
      <w:r w:rsidRPr="00604DA5">
        <w:rPr>
          <w:rFonts w:ascii="Tahoma" w:hAnsi="Tahoma" w:cs="Tahoma"/>
        </w:rPr>
        <w:fldChar w:fldCharType="end"/>
      </w:r>
      <w:permEnd w:id="491211691"/>
    </w:p>
    <w:p w14:paraId="7CCA23F3" w14:textId="77777777" w:rsidR="0040297F" w:rsidRPr="00604DA5" w:rsidRDefault="0040297F" w:rsidP="0040297F">
      <w:pPr>
        <w:tabs>
          <w:tab w:val="left" w:pos="284"/>
        </w:tabs>
        <w:spacing w:before="60"/>
        <w:rPr>
          <w:rFonts w:ascii="Tahoma" w:hAnsi="Tahoma" w:cs="Tahoma"/>
        </w:rPr>
      </w:pPr>
    </w:p>
    <w:p w14:paraId="71D2133E" w14:textId="77777777" w:rsidR="0040297F" w:rsidRDefault="0040297F" w:rsidP="0040297F">
      <w:pPr>
        <w:spacing w:before="120"/>
        <w:rPr>
          <w:rFonts w:ascii="Tahoma" w:hAnsi="Tahoma" w:cs="Tahoma"/>
        </w:rPr>
      </w:pPr>
    </w:p>
    <w:p w14:paraId="23391601" w14:textId="77777777" w:rsidR="0040297F" w:rsidRPr="00604DA5" w:rsidRDefault="0040297F" w:rsidP="0040297F">
      <w:pPr>
        <w:spacing w:before="120"/>
        <w:rPr>
          <w:rFonts w:ascii="Tahoma" w:hAnsi="Tahoma" w:cs="Tahoma"/>
        </w:rPr>
      </w:pPr>
    </w:p>
    <w:p w14:paraId="600DEE2B" w14:textId="77777777" w:rsidR="0040297F" w:rsidRDefault="0040297F" w:rsidP="0040297F">
      <w:pPr>
        <w:tabs>
          <w:tab w:val="left" w:pos="284"/>
        </w:tabs>
        <w:spacing w:before="60"/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</w:pPr>
    </w:p>
    <w:p w14:paraId="1176BE3E" w14:textId="77777777" w:rsidR="0040297F" w:rsidRPr="008C0947" w:rsidRDefault="0040297F" w:rsidP="0040297F">
      <w:pPr>
        <w:spacing w:before="120"/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</w:pP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Merci de retourner votre imprimé</w:t>
      </w:r>
      <w:r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par mail à l’adresse</w:t>
      </w:r>
      <w:r w:rsidRPr="00604DA5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604DA5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2"/>
        </w:rPr>
        <w:t>cdg50@cdg50.fr</w:t>
      </w:r>
    </w:p>
    <w:p w14:paraId="51796125" w14:textId="3890A3B4" w:rsidR="00EE3D17" w:rsidRDefault="00EE3D17" w:rsidP="00EE3D17">
      <w:pPr>
        <w:rPr>
          <w:rFonts w:ascii="Garamond" w:hAnsi="Garamond" w:cs="Tahoma"/>
          <w:sz w:val="24"/>
          <w:szCs w:val="22"/>
        </w:rPr>
      </w:pPr>
    </w:p>
    <w:p w14:paraId="1FE51360" w14:textId="77777777" w:rsidR="00EE3D17" w:rsidRPr="00EE3D17" w:rsidRDefault="00EE3D17" w:rsidP="00EE3D17">
      <w:pPr>
        <w:rPr>
          <w:rFonts w:ascii="Garamond" w:hAnsi="Garamond" w:cs="Tahoma"/>
          <w:sz w:val="24"/>
          <w:szCs w:val="22"/>
        </w:rPr>
      </w:pPr>
    </w:p>
    <w:sectPr w:rsidR="00EE3D17" w:rsidRPr="00EE3D17" w:rsidSect="00EE3D17">
      <w:footerReference w:type="default" r:id="rId48"/>
      <w:headerReference w:type="first" r:id="rId49"/>
      <w:footerReference w:type="first" r:id="rId50"/>
      <w:pgSz w:w="11907" w:h="16840" w:code="9"/>
      <w:pgMar w:top="454" w:right="454" w:bottom="284" w:left="45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245E" w14:textId="6C842585" w:rsidR="0040297F" w:rsidRPr="0040297F" w:rsidRDefault="0040297F" w:rsidP="0040297F">
    <w:pPr>
      <w:pStyle w:val="Pieddepage"/>
      <w:tabs>
        <w:tab w:val="clear" w:pos="4536"/>
        <w:tab w:val="clear" w:pos="9072"/>
        <w:tab w:val="right" w:pos="10915"/>
      </w:tabs>
      <w:spacing w:after="120"/>
      <w:rPr>
        <w:rFonts w:ascii="Tahoma" w:hAnsi="Tahoma" w:cs="Tahoma"/>
        <w:sz w:val="16"/>
        <w:szCs w:val="16"/>
      </w:rPr>
    </w:pPr>
    <w:r w:rsidRPr="0040297F">
      <w:rPr>
        <w:rFonts w:ascii="Tahoma" w:hAnsi="Tahoma" w:cs="Tahoma"/>
        <w:sz w:val="16"/>
        <w:szCs w:val="16"/>
      </w:rPr>
      <w:t>Centre de Gestion de la Manche (02.2023)</w:t>
    </w:r>
    <w:r w:rsidRPr="0040297F">
      <w:rPr>
        <w:rFonts w:ascii="Tahoma" w:hAnsi="Tahoma" w:cs="Tahoma"/>
        <w:sz w:val="16"/>
        <w:szCs w:val="16"/>
      </w:rPr>
      <w:tab/>
    </w:r>
    <w:r w:rsidRPr="0040297F">
      <w:rPr>
        <w:rFonts w:ascii="Tahoma" w:hAnsi="Tahoma" w:cs="Tahoma"/>
        <w:sz w:val="16"/>
        <w:szCs w:val="16"/>
      </w:rPr>
      <w:fldChar w:fldCharType="begin"/>
    </w:r>
    <w:r w:rsidRPr="0040297F">
      <w:rPr>
        <w:rFonts w:ascii="Tahoma" w:hAnsi="Tahoma" w:cs="Tahoma"/>
        <w:sz w:val="16"/>
        <w:szCs w:val="16"/>
      </w:rPr>
      <w:instrText>PAGE  \* Arabic  \* MERGEFORMAT</w:instrText>
    </w:r>
    <w:r w:rsidRPr="0040297F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 w:rsidRPr="0040297F">
      <w:rPr>
        <w:rFonts w:ascii="Tahoma" w:hAnsi="Tahoma" w:cs="Tahoma"/>
        <w:sz w:val="16"/>
        <w:szCs w:val="16"/>
      </w:rPr>
      <w:fldChar w:fldCharType="end"/>
    </w:r>
    <w:r w:rsidRPr="0040297F">
      <w:rPr>
        <w:rFonts w:ascii="Tahoma" w:hAnsi="Tahoma" w:cs="Tahoma"/>
        <w:sz w:val="16"/>
        <w:szCs w:val="16"/>
      </w:rPr>
      <w:t xml:space="preserve"> / </w:t>
    </w:r>
    <w:r w:rsidRPr="0040297F">
      <w:rPr>
        <w:rFonts w:ascii="Tahoma" w:hAnsi="Tahoma" w:cs="Tahoma"/>
        <w:sz w:val="16"/>
        <w:szCs w:val="16"/>
      </w:rPr>
      <w:fldChar w:fldCharType="begin"/>
    </w:r>
    <w:r w:rsidRPr="0040297F">
      <w:rPr>
        <w:rFonts w:ascii="Tahoma" w:hAnsi="Tahoma" w:cs="Tahoma"/>
        <w:sz w:val="16"/>
        <w:szCs w:val="16"/>
      </w:rPr>
      <w:instrText>NUMPAGES  \* Arabic  \* MERGEFORMAT</w:instrText>
    </w:r>
    <w:r w:rsidRPr="0040297F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3</w:t>
    </w:r>
    <w:r w:rsidRPr="0040297F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883C" w14:textId="1BFCC405" w:rsidR="0040297F" w:rsidRPr="0040297F" w:rsidRDefault="0040297F" w:rsidP="0040297F">
    <w:pPr>
      <w:pStyle w:val="Pieddepage"/>
      <w:tabs>
        <w:tab w:val="clear" w:pos="4536"/>
        <w:tab w:val="clear" w:pos="9072"/>
        <w:tab w:val="right" w:pos="10915"/>
      </w:tabs>
      <w:spacing w:after="120"/>
      <w:rPr>
        <w:rFonts w:ascii="Tahoma" w:hAnsi="Tahoma" w:cs="Tahoma"/>
        <w:sz w:val="16"/>
        <w:szCs w:val="16"/>
      </w:rPr>
    </w:pPr>
    <w:r w:rsidRPr="0040297F">
      <w:rPr>
        <w:rFonts w:ascii="Tahoma" w:hAnsi="Tahoma" w:cs="Tahoma"/>
        <w:sz w:val="16"/>
        <w:szCs w:val="16"/>
      </w:rPr>
      <w:t>Centre de Gestion de la Manche (02.2023)</w:t>
    </w:r>
    <w:r w:rsidRPr="0040297F">
      <w:rPr>
        <w:rFonts w:ascii="Tahoma" w:hAnsi="Tahoma" w:cs="Tahoma"/>
        <w:sz w:val="16"/>
        <w:szCs w:val="16"/>
      </w:rPr>
      <w:tab/>
    </w:r>
    <w:r w:rsidRPr="0040297F">
      <w:rPr>
        <w:rFonts w:ascii="Tahoma" w:hAnsi="Tahoma" w:cs="Tahoma"/>
        <w:sz w:val="16"/>
        <w:szCs w:val="16"/>
      </w:rPr>
      <w:fldChar w:fldCharType="begin"/>
    </w:r>
    <w:r w:rsidRPr="0040297F">
      <w:rPr>
        <w:rFonts w:ascii="Tahoma" w:hAnsi="Tahoma" w:cs="Tahoma"/>
        <w:sz w:val="16"/>
        <w:szCs w:val="16"/>
      </w:rPr>
      <w:instrText>PAGE  \* Arabic  \* MERGEFORMAT</w:instrText>
    </w:r>
    <w:r w:rsidRPr="0040297F">
      <w:rPr>
        <w:rFonts w:ascii="Tahoma" w:hAnsi="Tahoma" w:cs="Tahoma"/>
        <w:sz w:val="16"/>
        <w:szCs w:val="16"/>
      </w:rPr>
      <w:fldChar w:fldCharType="separate"/>
    </w:r>
    <w:r w:rsidRPr="0040297F">
      <w:rPr>
        <w:rFonts w:ascii="Tahoma" w:hAnsi="Tahoma" w:cs="Tahoma"/>
        <w:sz w:val="16"/>
        <w:szCs w:val="16"/>
      </w:rPr>
      <w:t>1</w:t>
    </w:r>
    <w:r w:rsidRPr="0040297F">
      <w:rPr>
        <w:rFonts w:ascii="Tahoma" w:hAnsi="Tahoma" w:cs="Tahoma"/>
        <w:sz w:val="16"/>
        <w:szCs w:val="16"/>
      </w:rPr>
      <w:fldChar w:fldCharType="end"/>
    </w:r>
    <w:r w:rsidRPr="0040297F">
      <w:rPr>
        <w:rFonts w:ascii="Tahoma" w:hAnsi="Tahoma" w:cs="Tahoma"/>
        <w:sz w:val="16"/>
        <w:szCs w:val="16"/>
      </w:rPr>
      <w:t xml:space="preserve"> / </w:t>
    </w:r>
    <w:r w:rsidRPr="0040297F">
      <w:rPr>
        <w:rFonts w:ascii="Tahoma" w:hAnsi="Tahoma" w:cs="Tahoma"/>
        <w:sz w:val="16"/>
        <w:szCs w:val="16"/>
      </w:rPr>
      <w:fldChar w:fldCharType="begin"/>
    </w:r>
    <w:r w:rsidRPr="0040297F">
      <w:rPr>
        <w:rFonts w:ascii="Tahoma" w:hAnsi="Tahoma" w:cs="Tahoma"/>
        <w:sz w:val="16"/>
        <w:szCs w:val="16"/>
      </w:rPr>
      <w:instrText>NUMPAGES  \* Arabic  \* MERGEFORMAT</w:instrText>
    </w:r>
    <w:r w:rsidRPr="0040297F">
      <w:rPr>
        <w:rFonts w:ascii="Tahoma" w:hAnsi="Tahoma" w:cs="Tahoma"/>
        <w:sz w:val="16"/>
        <w:szCs w:val="16"/>
      </w:rPr>
      <w:fldChar w:fldCharType="separate"/>
    </w:r>
    <w:r w:rsidRPr="0040297F">
      <w:rPr>
        <w:rFonts w:ascii="Tahoma" w:hAnsi="Tahoma" w:cs="Tahoma"/>
        <w:sz w:val="16"/>
        <w:szCs w:val="16"/>
      </w:rPr>
      <w:t>2</w:t>
    </w:r>
    <w:r w:rsidRPr="0040297F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5137" w14:textId="002A237C" w:rsidR="00EE3D17" w:rsidRDefault="00C94B69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2EF51B" wp14:editId="57503CDD">
              <wp:simplePos x="0" y="0"/>
              <wp:positionH relativeFrom="column">
                <wp:posOffset>1273810</wp:posOffset>
              </wp:positionH>
              <wp:positionV relativeFrom="paragraph">
                <wp:posOffset>-27940</wp:posOffset>
              </wp:positionV>
              <wp:extent cx="5819775" cy="1174750"/>
              <wp:effectExtent l="0" t="0" r="0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174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58409" w14:textId="28F0DF33" w:rsidR="00EE3D17" w:rsidRDefault="00EE3D17" w:rsidP="00EE3D1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453CA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MODALITES D’ACCOMPLISSEMENT </w:t>
                          </w:r>
                          <w:r w:rsidR="00C94B69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br/>
                          </w:r>
                          <w:r w:rsidRPr="00453CA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 LA JOURNEE DE SOLIDARITE</w:t>
                          </w:r>
                        </w:p>
                        <w:p w14:paraId="78D7126D" w14:textId="093D20B9" w:rsidR="00EE3D17" w:rsidRPr="00002BA4" w:rsidRDefault="00C94B69" w:rsidP="00EE3D17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</w:t>
                          </w:r>
                          <w:r w:rsidR="00EE3D17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emande d’avis </w:t>
                          </w:r>
                          <w:r w:rsidR="00EE3D17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="00EE3D17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="00EE3D17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="00EE3D17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 (CST)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-</w:t>
                          </w:r>
                          <w:r w:rsidR="00EE3D17"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</w:p>
                        <w:p w14:paraId="6DEAD289" w14:textId="77777777" w:rsidR="00EE3D17" w:rsidRDefault="00EE3D17" w:rsidP="00EE3D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EF51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0.3pt;margin-top:-2.2pt;width:458.25pt;height:9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cA+QEAAM4DAAAOAAAAZHJzL2Uyb0RvYy54bWysU9uO2yAQfa/Uf0C8N7ajuEmsOKvtbreq&#10;tL1I234AxjhGBYYCiZ1+fQfszUbtW1U/oMEDZ+acOexuRq3ISTgvwdS0WOSUCMOhleZQ0+/fHt5s&#10;KPGBmZYpMKKmZ+Hpzf71q91gK7GEHlQrHEEQ46vB1rQPwVZZ5nkvNPMLsMJgsgOnWcCtO2StYwOi&#10;a5Ut8/xtNoBrrQMuvMe/91OS7hN+1wkevnSdF4GommJvIa0urU1cs/2OVQfHbC/53Ab7hy40kwaL&#10;XqDuWWDk6ORfUFpyBx66sOCgM+g6yUXigGyK/A82Tz2zInFBcby9yOT/Hyz/fHqyXx0J4zsYcYCJ&#10;hLePwH94YuCuZ+Ygbp2DoResxcJFlCwbrK/mq1FqX/kI0gyfoMUhs2OABDR2TkdVkCdBdBzA+SK6&#10;GAPh+LPcFNv1uqSEY64o1qt1mcaSser5unU+fBCgSQxq6nCqCZ6dHn2I7bDq+UisZuBBKpUmqwwZ&#10;arotl2W6cJXRMqDxlNQ13eTxm6wQWb43bbocmFRTjAWUmWlHphPnMDYjHoz0G2jPKICDyWD4IDDo&#10;wf2iZEBz1dT/PDInKFEfDYq4LVar6Ma0WZXrJW7cdaa5zjDDEaqmgZIpvAvJwRPXWxS7k0mGl07m&#10;XtE0SZ3Z4NGV1/t06uUZ7n8DAAD//wMAUEsDBBQABgAIAAAAIQCg7iEX3QAAAAsBAAAPAAAAZHJz&#10;L2Rvd25yZXYueG1sTI/BTsMwDIbvk3iHyEi7bUlRGaM0nRATVxADJu2WNV5b0ThVk63l7XFP7Gbr&#10;//X5c74ZXSsu2IfGk4ZkqUAgld42VGn4+nxdrEGEaMia1hNq+MUAm+JmlpvM+oE+8LKLlWAIhcxo&#10;qGPsMilDWaMzYek7JM5Ovncm8tpX0vZmYLhr5Z1SK+lMQ3yhNh2+1Fj+7M5Ow/fb6bBP1Xu1dffd&#10;4EclyT1Kree34/MTiIhj/C/DpM/qULDT0Z/JBtFqmOhc1bBIUxBTIUkeEhBHntYcySKX1z8UfwAA&#10;AP//AwBQSwECLQAUAAYACAAAACEAtoM4kv4AAADhAQAAEwAAAAAAAAAAAAAAAAAAAAAAW0NvbnRl&#10;bnRfVHlwZXNdLnhtbFBLAQItABQABgAIAAAAIQA4/SH/1gAAAJQBAAALAAAAAAAAAAAAAAAAAC8B&#10;AABfcmVscy8ucmVsc1BLAQItABQABgAIAAAAIQAiBucA+QEAAM4DAAAOAAAAAAAAAAAAAAAAAC4C&#10;AABkcnMvZTJvRG9jLnhtbFBLAQItABQABgAIAAAAIQCg7iEX3QAAAAsBAAAPAAAAAAAAAAAAAAAA&#10;AFMEAABkcnMvZG93bnJldi54bWxQSwUGAAAAAAQABADzAAAAXQUAAAAA&#10;" filled="f" stroked="f">
              <v:textbox>
                <w:txbxContent>
                  <w:p w14:paraId="2FF58409" w14:textId="28F0DF33" w:rsidR="00EE3D17" w:rsidRDefault="00EE3D17" w:rsidP="00EE3D17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453CAD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MODALITES D’ACCOMPLISSEMENT </w:t>
                    </w:r>
                    <w:r w:rsidR="00C94B69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br/>
                    </w:r>
                    <w:r w:rsidRPr="00453CAD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 LA JOURNEE DE SOLIDARITE</w:t>
                    </w:r>
                  </w:p>
                  <w:p w14:paraId="78D7126D" w14:textId="093D20B9" w:rsidR="00EE3D17" w:rsidRPr="00002BA4" w:rsidRDefault="00C94B69" w:rsidP="00EE3D17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</w:t>
                    </w:r>
                    <w:r w:rsidR="00EE3D17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emande d’avis </w:t>
                    </w:r>
                    <w:r w:rsidR="00EE3D17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="00EE3D17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="00EE3D17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="00EE3D17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 (CST)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-</w:t>
                    </w:r>
                    <w:r w:rsidR="00EE3D17"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</w:p>
                  <w:p w14:paraId="6DEAD289" w14:textId="77777777" w:rsidR="00EE3D17" w:rsidRDefault="00EE3D17" w:rsidP="00EE3D17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C22700" wp14:editId="3DF0D3C7">
              <wp:simplePos x="0" y="0"/>
              <wp:positionH relativeFrom="column">
                <wp:posOffset>-320040</wp:posOffset>
              </wp:positionH>
              <wp:positionV relativeFrom="paragraph">
                <wp:posOffset>-180340</wp:posOffset>
              </wp:positionV>
              <wp:extent cx="7623175" cy="1438275"/>
              <wp:effectExtent l="57150" t="19050" r="5397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31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AE44DA" id="Rectangle 16" o:spid="_x0000_s1026" style="position:absolute;margin-left:-25.2pt;margin-top:-14.2pt;width:600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Ri1AIAAM4GAAAOAAAAZHJzL2Uyb0RvYy54bWysVdtOGzEQfa/Uf7D8XjabC9CIDYpAVJUo&#10;IKDi2XjtrCWvx7WdW7++Y3uzSSlqRVsejD3XnTMzJ2fnm1aTlXBegaloeTSgRBgOtTKLin59vPpw&#10;SokPzNRMgxEV3QpPz2fv352t7VQMoQFdC0cwiPHTta1oE4KdFoXnjWiZPwIrDColuJYFfLpFUTu2&#10;xuitLoaDwXGxBldbB1x4j9LLrKSzFF9KwcOtlF4EoiuK3xbS6dL5HM9idsamC8dso3j3GewvvqJl&#10;ymDSPtQlC4wsnfolVKu4Aw8yHHFoC5BScZFqwGrKwYtqHhpmRaoFwfG2h8n/v7D8ZvVg7xzCsLZ+&#10;6vEaq9hI18b/+H1kk8Da9mCJTSAchSfHw1F5MqGEo64cj06H+MA4xd7dOh8+CWhJvFTUYTcSSGx1&#10;7UM23Zl02NVXSmsitcJRMDgwlDgITyo0CQrMk0H26J88PLGAaAySOA2NuNCOrBi2m3EuTBhnVcNq&#10;kcWjAf7lvnsWvkCdxWU56eRYQB8plbPwh7mi2VvyHZ+gxz/kK2O+tyTsHNJkv6FCLHuxw1UrQ1jc&#10;4Mk4ZyeeMy3q2IAUNygt7rGduYm4P6lxESZt4mkgNjJro6TYT1e6ha0W2fpeSKJqnKfc2h75n3u4&#10;i4TW0U1i8N5x9LvmZ8fOPrqKRAq98/DPzr1Hygwm9M6tMuBeC6BDwgkhldl+h0CuO0LwDPX2zsXx&#10;TvvlLb9SuCXXzIc75pCDkK2QV8MtHlLDuqLQ3ShpwH1/TR7tkRpQS8kaOa2i/tuSOdwi/dngmnws&#10;x+NIgukxnpwM8eEONc+HGrNsLwD3qEQGtzxdo33Qu6t00D4h/c5jVlQxwzF3RXlwu8dFyFyLBM7F&#10;fJ7MkPgsC9fmwfJd1yMLPG6emLMdVQRkmRvY8R+bvmCMbBv7YWC+DCBVmsQ9rh3eSJp5gzPBR1Y+&#10;fCer/c/Q7AcAAAD//wMAUEsDBBQABgAIAAAAIQAxFqqh4QAAAAwBAAAPAAAAZHJzL2Rvd25yZXYu&#10;eG1sTI/BSsNAEIbvgu+wjOCt3U2xksZsSiwI4kGwiqW3bXZMotnZmN2m8e2dnvT2DfPzzzf5enKd&#10;GHEIrScNyVyBQKq8banW8Pb6MEtBhGjIms4TavjBAOvi8iI3mfUnesFxG2vBJRQyo6GJsc+kDFWD&#10;zoS575F49+EHZyKPQy3tYE5c7jq5UOpWOtMSX2hMj5sGq6/t0Wn43u27cvW4+bxPSzu+P7clPlGp&#10;9fXVVN6BiDjFvzCc9VkdCnY6+CPZIDoNs6W64SjDImU4J5KlSkAcmFZpArLI5f8nil8AAAD//wMA&#10;UEsBAi0AFAAGAAgAAAAhALaDOJL+AAAA4QEAABMAAAAAAAAAAAAAAAAAAAAAAFtDb250ZW50X1R5&#10;cGVzXS54bWxQSwECLQAUAAYACAAAACEAOP0h/9YAAACUAQAACwAAAAAAAAAAAAAAAAAvAQAAX3Jl&#10;bHMvLnJlbHNQSwECLQAUAAYACAAAACEATtMkYtQCAADOBgAADgAAAAAAAAAAAAAAAAAuAgAAZHJz&#10;L2Uyb0RvYy54bWxQSwECLQAUAAYACAAAACEAMRaqoeEAAAAMAQAADwAAAAAAAAAAAAAAAAAuBQAA&#10;ZHJzL2Rvd25yZXYueG1sUEsFBgAAAAAEAAQA8wAAADwGAAAAAA==&#10;" fillcolor="#002d2d [967]" stroked="f">
              <v:fill color2="#099 [3207]" rotate="t" colors="0 #005e5e;.5 #008989;1 #00a4a4" focus="100%" type="gradient"/>
              <v:shadow on="t" color="black" opacity="22937f" origin=",.5" offset="0,.63889mm"/>
            </v:rect>
          </w:pict>
        </mc:Fallback>
      </mc:AlternateContent>
    </w:r>
    <w:r w:rsidR="00EE3D17">
      <w:rPr>
        <w:noProof/>
      </w:rPr>
      <w:drawing>
        <wp:anchor distT="0" distB="0" distL="114300" distR="114300" simplePos="0" relativeHeight="251660288" behindDoc="0" locked="0" layoutInCell="1" allowOverlap="1" wp14:anchorId="54EAA20B" wp14:editId="3B8E0EE1">
          <wp:simplePos x="0" y="0"/>
          <wp:positionH relativeFrom="column">
            <wp:posOffset>273368</wp:posOffset>
          </wp:positionH>
          <wp:positionV relativeFrom="paragraph">
            <wp:posOffset>-137160</wp:posOffset>
          </wp:positionV>
          <wp:extent cx="729615" cy="1331595"/>
          <wp:effectExtent l="0" t="0" r="0" b="1905"/>
          <wp:wrapSquare wrapText="bothSides"/>
          <wp:docPr id="5" name="Image 5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4682"/>
    <w:multiLevelType w:val="hybridMultilevel"/>
    <w:tmpl w:val="A6DE34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A625F"/>
    <w:multiLevelType w:val="hybridMultilevel"/>
    <w:tmpl w:val="54F00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F004A"/>
    <w:multiLevelType w:val="hybridMultilevel"/>
    <w:tmpl w:val="E188B3E8"/>
    <w:lvl w:ilvl="0" w:tplc="502E8B8A">
      <w:start w:val="1"/>
      <w:numFmt w:val="bullet"/>
      <w:lvlText w:val="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4BF1215C"/>
    <w:multiLevelType w:val="hybridMultilevel"/>
    <w:tmpl w:val="095A2692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2"/>
  </w:num>
  <w:num w:numId="2" w16cid:durableId="305280941">
    <w:abstractNumId w:val="0"/>
  </w:num>
  <w:num w:numId="3" w16cid:durableId="1841963986">
    <w:abstractNumId w:val="14"/>
  </w:num>
  <w:num w:numId="4" w16cid:durableId="544879404">
    <w:abstractNumId w:val="3"/>
  </w:num>
  <w:num w:numId="5" w16cid:durableId="1583874407">
    <w:abstractNumId w:val="11"/>
  </w:num>
  <w:num w:numId="6" w16cid:durableId="1770201466">
    <w:abstractNumId w:val="19"/>
  </w:num>
  <w:num w:numId="7" w16cid:durableId="637876014">
    <w:abstractNumId w:val="21"/>
  </w:num>
  <w:num w:numId="8" w16cid:durableId="1355229985">
    <w:abstractNumId w:val="9"/>
  </w:num>
  <w:num w:numId="9" w16cid:durableId="1543248764">
    <w:abstractNumId w:val="20"/>
  </w:num>
  <w:num w:numId="10" w16cid:durableId="1735662616">
    <w:abstractNumId w:val="6"/>
  </w:num>
  <w:num w:numId="11" w16cid:durableId="874973412">
    <w:abstractNumId w:val="4"/>
  </w:num>
  <w:num w:numId="12" w16cid:durableId="91557674">
    <w:abstractNumId w:val="1"/>
  </w:num>
  <w:num w:numId="13" w16cid:durableId="368334617">
    <w:abstractNumId w:val="10"/>
  </w:num>
  <w:num w:numId="14" w16cid:durableId="81875255">
    <w:abstractNumId w:val="15"/>
  </w:num>
  <w:num w:numId="15" w16cid:durableId="523860124">
    <w:abstractNumId w:val="10"/>
  </w:num>
  <w:num w:numId="16" w16cid:durableId="451361502">
    <w:abstractNumId w:val="7"/>
  </w:num>
  <w:num w:numId="17" w16cid:durableId="180514367">
    <w:abstractNumId w:val="16"/>
  </w:num>
  <w:num w:numId="18" w16cid:durableId="95171754">
    <w:abstractNumId w:val="12"/>
  </w:num>
  <w:num w:numId="19" w16cid:durableId="750590363">
    <w:abstractNumId w:val="8"/>
  </w:num>
  <w:num w:numId="20" w16cid:durableId="890262654">
    <w:abstractNumId w:val="13"/>
  </w:num>
  <w:num w:numId="21" w16cid:durableId="1612275866">
    <w:abstractNumId w:val="17"/>
  </w:num>
  <w:num w:numId="22" w16cid:durableId="884103481">
    <w:abstractNumId w:val="5"/>
  </w:num>
  <w:num w:numId="23" w16cid:durableId="947892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u5FRUDAvzF/flaxSOxpoY4kqs9o5NiXzV24WCno6sVX0HUVE/QUlKaN6+uiFEXAMkMDpLK90XinTiy0CjI30A==" w:salt="ued4yBRStWVrDOLM1HNb7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25D17"/>
    <w:rsid w:val="00036269"/>
    <w:rsid w:val="00045B96"/>
    <w:rsid w:val="00046549"/>
    <w:rsid w:val="0005095D"/>
    <w:rsid w:val="000521AE"/>
    <w:rsid w:val="00053D7A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02570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0297F"/>
    <w:rsid w:val="00430395"/>
    <w:rsid w:val="00435934"/>
    <w:rsid w:val="0044106B"/>
    <w:rsid w:val="00443691"/>
    <w:rsid w:val="00443D96"/>
    <w:rsid w:val="0044650B"/>
    <w:rsid w:val="00453CAD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06F8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353AB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4026B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112A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4B69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04B5"/>
    <w:rsid w:val="00D7177F"/>
    <w:rsid w:val="00D811FB"/>
    <w:rsid w:val="00D90205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E3D17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2806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7</cp:revision>
  <cp:lastPrinted>2018-09-14T09:14:00Z</cp:lastPrinted>
  <dcterms:created xsi:type="dcterms:W3CDTF">2023-01-26T14:11:00Z</dcterms:created>
  <dcterms:modified xsi:type="dcterms:W3CDTF">2023-02-09T10:47:00Z</dcterms:modified>
</cp:coreProperties>
</file>