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42EF" w14:textId="77777777" w:rsidR="00415AD6" w:rsidRPr="007A2BBC" w:rsidRDefault="00415AD6" w:rsidP="00415AD6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 xml:space="preserve">ARRETE PORTANT AVANCEMENT DE </w:t>
      </w:r>
      <w:r w:rsidRPr="00051942">
        <w:rPr>
          <w:rFonts w:ascii="Tahoma" w:hAnsi="Tahoma"/>
          <w:b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051942">
        <w:rPr>
          <w:rFonts w:ascii="Tahoma" w:hAnsi="Tahoma"/>
          <w:b/>
          <w:sz w:val="24"/>
          <w:szCs w:val="24"/>
        </w:rPr>
        <w:instrText xml:space="preserve"> FORMTEXT </w:instrText>
      </w:r>
      <w:r w:rsidRPr="00051942">
        <w:rPr>
          <w:rFonts w:ascii="Tahoma" w:hAnsi="Tahoma"/>
          <w:b/>
          <w:sz w:val="24"/>
          <w:szCs w:val="24"/>
        </w:rPr>
      </w:r>
      <w:r w:rsidRPr="00051942">
        <w:rPr>
          <w:rFonts w:ascii="Tahoma" w:hAnsi="Tahoma"/>
          <w:b/>
          <w:sz w:val="24"/>
          <w:szCs w:val="24"/>
        </w:rPr>
        <w:fldChar w:fldCharType="separate"/>
      </w:r>
      <w:r w:rsidRPr="00051942">
        <w:rPr>
          <w:rFonts w:ascii="Tahoma" w:hAnsi="Tahoma"/>
          <w:b/>
          <w:sz w:val="24"/>
          <w:szCs w:val="24"/>
        </w:rPr>
        <w:t>CIVILITE PRENOM NOM</w:t>
      </w:r>
      <w:r w:rsidRPr="00051942">
        <w:rPr>
          <w:rFonts w:ascii="Tahoma" w:hAnsi="Tahoma"/>
          <w:b/>
          <w:sz w:val="24"/>
          <w:szCs w:val="24"/>
        </w:rPr>
        <w:fldChar w:fldCharType="end"/>
      </w:r>
      <w:r w:rsidRPr="007A2BBC">
        <w:rPr>
          <w:rFonts w:ascii="Tahoma" w:hAnsi="Tahoma"/>
          <w:b/>
          <w:sz w:val="24"/>
          <w:szCs w:val="24"/>
        </w:rPr>
        <w:t xml:space="preserve"> </w:t>
      </w:r>
    </w:p>
    <w:p w14:paraId="026CB36E" w14:textId="77777777" w:rsidR="00415AD6" w:rsidRPr="007A2BBC" w:rsidRDefault="00415AD6" w:rsidP="00415AD6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 xml:space="preserve">AU GRADE </w:t>
      </w:r>
      <w:r w:rsidRPr="00415AD6">
        <w:rPr>
          <w:rFonts w:ascii="Tahoma" w:hAnsi="Tahoma"/>
          <w:b/>
          <w:sz w:val="24"/>
          <w:szCs w:val="24"/>
        </w:rPr>
        <w:t>DE BRIGADIER-CHEF PRINCIPAL</w:t>
      </w:r>
      <w:r w:rsidRPr="007A2BBC">
        <w:rPr>
          <w:rFonts w:ascii="Tahoma" w:hAnsi="Tahoma"/>
          <w:b/>
          <w:sz w:val="24"/>
          <w:szCs w:val="24"/>
        </w:rPr>
        <w:t xml:space="preserve"> TITULAIRE</w:t>
      </w:r>
      <w:r w:rsidRPr="007A2BBC">
        <w:rPr>
          <w:rFonts w:ascii="Tahoma" w:hAnsi="Tahoma"/>
          <w:b/>
          <w:sz w:val="24"/>
          <w:szCs w:val="24"/>
        </w:rPr>
        <w:br/>
        <w:t xml:space="preserve">A TEMPS </w:t>
      </w:r>
      <w:r w:rsidRPr="007A2BBC">
        <w:rPr>
          <w:rFonts w:ascii="Tahoma" w:hAnsi="Tahoma"/>
          <w:b/>
          <w:sz w:val="24"/>
          <w:szCs w:val="24"/>
        </w:rPr>
        <w:fldChar w:fldCharType="begin">
          <w:ffData>
            <w:name w:val="Texte20"/>
            <w:enabled/>
            <w:calcOnExit w:val="0"/>
            <w:textInput>
              <w:default w:val="NON"/>
            </w:textInput>
          </w:ffData>
        </w:fldChar>
      </w:r>
      <w:bookmarkStart w:id="0" w:name="Texte20"/>
      <w:r w:rsidRPr="007A2BBC">
        <w:rPr>
          <w:rFonts w:ascii="Tahoma" w:hAnsi="Tahoma"/>
          <w:b/>
          <w:sz w:val="24"/>
          <w:szCs w:val="24"/>
        </w:rPr>
        <w:instrText xml:space="preserve"> FORMTEXT </w:instrText>
      </w:r>
      <w:r w:rsidRPr="007A2BBC">
        <w:rPr>
          <w:rFonts w:ascii="Tahoma" w:hAnsi="Tahoma"/>
          <w:b/>
          <w:sz w:val="24"/>
          <w:szCs w:val="24"/>
        </w:rPr>
      </w:r>
      <w:r w:rsidRPr="007A2BBC">
        <w:rPr>
          <w:rFonts w:ascii="Tahoma" w:hAnsi="Tahoma"/>
          <w:b/>
          <w:sz w:val="24"/>
          <w:szCs w:val="24"/>
        </w:rPr>
        <w:fldChar w:fldCharType="separate"/>
      </w:r>
      <w:r w:rsidRPr="007A2BBC">
        <w:rPr>
          <w:rFonts w:ascii="Tahoma" w:hAnsi="Tahoma"/>
          <w:b/>
          <w:sz w:val="24"/>
          <w:szCs w:val="24"/>
        </w:rPr>
        <w:t>NON</w:t>
      </w:r>
      <w:r w:rsidRPr="007A2BBC">
        <w:rPr>
          <w:rFonts w:ascii="Tahoma" w:hAnsi="Tahoma"/>
          <w:b/>
          <w:sz w:val="24"/>
          <w:szCs w:val="24"/>
        </w:rPr>
        <w:fldChar w:fldCharType="end"/>
      </w:r>
      <w:bookmarkEnd w:id="0"/>
      <w:r w:rsidRPr="007A2BBC">
        <w:rPr>
          <w:rFonts w:ascii="Tahoma" w:hAnsi="Tahoma"/>
          <w:b/>
          <w:sz w:val="24"/>
          <w:szCs w:val="24"/>
        </w:rPr>
        <w:t xml:space="preserve"> COMPLET </w:t>
      </w:r>
      <w:r w:rsidRPr="00415AD6">
        <w:rPr>
          <w:rFonts w:ascii="Tahoma" w:hAnsi="Tahoma"/>
          <w:b/>
          <w:sz w:val="24"/>
          <w:szCs w:val="24"/>
        </w:rPr>
        <w:t>(</w:t>
      </w:r>
      <w:r w:rsidRPr="00415AD6">
        <w:rPr>
          <w:rFonts w:ascii="Tahoma" w:hAnsi="Tahoma"/>
          <w:b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415AD6">
        <w:rPr>
          <w:rFonts w:ascii="Tahoma" w:hAnsi="Tahoma"/>
          <w:b/>
          <w:sz w:val="24"/>
          <w:szCs w:val="24"/>
        </w:rPr>
        <w:instrText xml:space="preserve"> FORMTEXT </w:instrText>
      </w:r>
      <w:r w:rsidRPr="00415AD6">
        <w:rPr>
          <w:rFonts w:ascii="Tahoma" w:hAnsi="Tahoma"/>
          <w:b/>
          <w:sz w:val="24"/>
          <w:szCs w:val="24"/>
        </w:rPr>
      </w:r>
      <w:r w:rsidRPr="00415AD6">
        <w:rPr>
          <w:rFonts w:ascii="Tahoma" w:hAnsi="Tahoma"/>
          <w:b/>
          <w:sz w:val="24"/>
          <w:szCs w:val="24"/>
        </w:rPr>
        <w:fldChar w:fldCharType="separate"/>
      </w:r>
      <w:r w:rsidRPr="00415AD6">
        <w:rPr>
          <w:rFonts w:ascii="Tahoma" w:hAnsi="Tahoma"/>
          <w:b/>
          <w:sz w:val="24"/>
          <w:szCs w:val="24"/>
        </w:rPr>
        <w:t> </w:t>
      </w:r>
      <w:r w:rsidRPr="00415AD6">
        <w:rPr>
          <w:rFonts w:ascii="Tahoma" w:hAnsi="Tahoma"/>
          <w:b/>
          <w:sz w:val="24"/>
          <w:szCs w:val="24"/>
        </w:rPr>
        <w:t> </w:t>
      </w:r>
      <w:r w:rsidRPr="00415AD6">
        <w:rPr>
          <w:rFonts w:ascii="Tahoma" w:hAnsi="Tahoma"/>
          <w:b/>
          <w:sz w:val="24"/>
          <w:szCs w:val="24"/>
        </w:rPr>
        <w:t> </w:t>
      </w:r>
      <w:r w:rsidRPr="00415AD6">
        <w:rPr>
          <w:rFonts w:ascii="Tahoma" w:hAnsi="Tahoma"/>
          <w:b/>
          <w:sz w:val="24"/>
          <w:szCs w:val="24"/>
        </w:rPr>
        <w:t> </w:t>
      </w:r>
      <w:r w:rsidRPr="00415AD6">
        <w:rPr>
          <w:rFonts w:ascii="Tahoma" w:hAnsi="Tahoma"/>
          <w:b/>
          <w:sz w:val="24"/>
          <w:szCs w:val="24"/>
        </w:rPr>
        <w:t> </w:t>
      </w:r>
      <w:r w:rsidRPr="00415AD6">
        <w:rPr>
          <w:rFonts w:ascii="Tahoma" w:hAnsi="Tahoma"/>
          <w:b/>
          <w:sz w:val="24"/>
          <w:szCs w:val="24"/>
        </w:rPr>
        <w:fldChar w:fldCharType="end"/>
      </w:r>
      <w:r w:rsidRPr="00415AD6">
        <w:rPr>
          <w:rFonts w:ascii="Tahoma" w:hAnsi="Tahoma"/>
          <w:b/>
          <w:sz w:val="24"/>
          <w:szCs w:val="24"/>
        </w:rPr>
        <w:t>h/35h)</w:t>
      </w:r>
      <w:r w:rsidRPr="007A2BBC">
        <w:rPr>
          <w:rFonts w:ascii="Tahoma" w:hAnsi="Tahoma"/>
          <w:b/>
          <w:sz w:val="24"/>
          <w:szCs w:val="24"/>
        </w:rPr>
        <w:fldChar w:fldCharType="begin"/>
      </w:r>
      <w:r w:rsidRPr="007A2BBC">
        <w:rPr>
          <w:rFonts w:ascii="Tahoma" w:hAnsi="Tahoma"/>
          <w:b/>
          <w:sz w:val="24"/>
          <w:szCs w:val="24"/>
        </w:rPr>
        <w:instrText xml:space="preserve">    </w:instrText>
      </w:r>
      <w:r w:rsidRPr="007A2BBC">
        <w:rPr>
          <w:rFonts w:ascii="Tahoma" w:hAnsi="Tahoma"/>
          <w:b/>
          <w:sz w:val="24"/>
          <w:szCs w:val="24"/>
        </w:rPr>
        <w:fldChar w:fldCharType="end"/>
      </w:r>
    </w:p>
    <w:p w14:paraId="1F2C25F4" w14:textId="77777777" w:rsidR="00415AD6" w:rsidRDefault="00415AD6" w:rsidP="00415AD6">
      <w:pPr>
        <w:pStyle w:val="En-tte"/>
        <w:tabs>
          <w:tab w:val="clear" w:pos="4536"/>
          <w:tab w:val="clear" w:pos="9072"/>
        </w:tabs>
        <w:jc w:val="center"/>
        <w:rPr>
          <w:rFonts w:ascii="Tahoma" w:hAnsi="Tahoma"/>
          <w:b/>
        </w:rPr>
      </w:pPr>
    </w:p>
    <w:p w14:paraId="7BB8D4CF" w14:textId="77777777" w:rsidR="00415AD6" w:rsidRDefault="00415AD6" w:rsidP="00415AD6">
      <w:pPr>
        <w:rPr>
          <w:rFonts w:ascii="Tahoma" w:hAnsi="Tahoma"/>
        </w:rPr>
      </w:pPr>
    </w:p>
    <w:p w14:paraId="7CC911DD" w14:textId="77777777" w:rsidR="00415AD6" w:rsidRPr="00A5053B" w:rsidRDefault="00415AD6" w:rsidP="00415AD6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Monsieur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Madame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Maire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Président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la Présidente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p w14:paraId="48BF577A" w14:textId="77777777" w:rsidR="00415AD6" w:rsidRPr="00A5053B" w:rsidRDefault="00415AD6" w:rsidP="00415AD6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Nom de la collectivité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,</w:t>
      </w:r>
    </w:p>
    <w:p w14:paraId="6F8BB776" w14:textId="77777777" w:rsidR="00415AD6" w:rsidRPr="00A5053B" w:rsidRDefault="00415AD6" w:rsidP="00415AD6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5E0A2965" w14:textId="77777777" w:rsidR="00415AD6" w:rsidRPr="00A5053B" w:rsidRDefault="00415AD6" w:rsidP="00415AD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46E2E786" w14:textId="77777777" w:rsidR="00415AD6" w:rsidRPr="00A5053B" w:rsidRDefault="00415AD6" w:rsidP="00415AD6">
      <w:pPr>
        <w:tabs>
          <w:tab w:val="left" w:pos="284"/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09D8E5BC" w14:textId="77777777" w:rsidR="00A15758" w:rsidRPr="00415AD6" w:rsidRDefault="005240DE" w:rsidP="005240DE">
      <w:p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15AD6">
        <w:rPr>
          <w:rFonts w:ascii="Tahoma" w:hAnsi="Tahoma" w:cs="Tahoma"/>
          <w:sz w:val="22"/>
          <w:szCs w:val="22"/>
        </w:rPr>
        <w:t>VU,</w:t>
      </w:r>
      <w:r w:rsidRPr="00415AD6">
        <w:rPr>
          <w:rFonts w:ascii="Tahoma" w:hAnsi="Tahoma" w:cs="Tahoma"/>
          <w:sz w:val="22"/>
          <w:szCs w:val="22"/>
        </w:rPr>
        <w:tab/>
      </w:r>
      <w:r w:rsidR="00126A4A" w:rsidRPr="00415AD6">
        <w:rPr>
          <w:rFonts w:ascii="Tahoma" w:hAnsi="Tahoma" w:cs="Tahoma"/>
          <w:sz w:val="22"/>
          <w:szCs w:val="22"/>
        </w:rPr>
        <w:t>le décret n°</w:t>
      </w:r>
      <w:r w:rsidRPr="00415AD6">
        <w:rPr>
          <w:rFonts w:ascii="Tahoma" w:hAnsi="Tahoma" w:cs="Tahoma"/>
          <w:sz w:val="22"/>
          <w:szCs w:val="22"/>
        </w:rPr>
        <w:t>94-73</w:t>
      </w:r>
      <w:r w:rsidR="001C08BE" w:rsidRPr="00415AD6">
        <w:rPr>
          <w:rFonts w:ascii="Tahoma" w:hAnsi="Tahoma" w:cs="Tahoma"/>
          <w:sz w:val="22"/>
          <w:szCs w:val="22"/>
        </w:rPr>
        <w:t>3</w:t>
      </w:r>
      <w:r w:rsidR="00A15758" w:rsidRPr="00415AD6">
        <w:rPr>
          <w:rFonts w:ascii="Tahoma" w:hAnsi="Tahoma" w:cs="Tahoma"/>
          <w:sz w:val="22"/>
          <w:szCs w:val="22"/>
        </w:rPr>
        <w:t xml:space="preserve"> du 24</w:t>
      </w:r>
      <w:r w:rsidR="00415AD6">
        <w:rPr>
          <w:rFonts w:ascii="Tahoma" w:hAnsi="Tahoma" w:cs="Tahoma"/>
          <w:sz w:val="22"/>
          <w:szCs w:val="22"/>
        </w:rPr>
        <w:t>/08/</w:t>
      </w:r>
      <w:r w:rsidR="00A15758" w:rsidRPr="00415AD6">
        <w:rPr>
          <w:rFonts w:ascii="Tahoma" w:hAnsi="Tahoma" w:cs="Tahoma"/>
          <w:sz w:val="22"/>
          <w:szCs w:val="22"/>
        </w:rPr>
        <w:t xml:space="preserve">1994 modifié portant </w:t>
      </w:r>
      <w:r w:rsidRPr="00415AD6">
        <w:rPr>
          <w:rFonts w:ascii="Tahoma" w:hAnsi="Tahoma" w:cs="Tahoma"/>
          <w:sz w:val="22"/>
          <w:szCs w:val="22"/>
        </w:rPr>
        <w:t>échelonnement indiciaire applicable aux brigadiers-chefs principaux et aux chefs de police municipale</w:t>
      </w:r>
      <w:r w:rsidR="00A15758" w:rsidRPr="00415AD6">
        <w:rPr>
          <w:rFonts w:ascii="Tahoma" w:hAnsi="Tahoma" w:cs="Tahoma"/>
          <w:sz w:val="22"/>
          <w:szCs w:val="22"/>
        </w:rPr>
        <w:t>,</w:t>
      </w:r>
    </w:p>
    <w:p w14:paraId="60F21FE8" w14:textId="77777777" w:rsidR="005240DE" w:rsidRPr="00415AD6" w:rsidRDefault="00126A4A" w:rsidP="005240DE">
      <w:pPr>
        <w:tabs>
          <w:tab w:val="left" w:pos="284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15AD6">
        <w:rPr>
          <w:rFonts w:ascii="Tahoma" w:hAnsi="Tahoma" w:cs="Tahoma"/>
          <w:sz w:val="22"/>
          <w:szCs w:val="22"/>
        </w:rPr>
        <w:t>VU,</w:t>
      </w:r>
      <w:r w:rsidRPr="00415AD6">
        <w:rPr>
          <w:rFonts w:ascii="Tahoma" w:hAnsi="Tahoma" w:cs="Tahoma"/>
          <w:sz w:val="22"/>
          <w:szCs w:val="22"/>
        </w:rPr>
        <w:tab/>
        <w:t>le décret n°</w:t>
      </w:r>
      <w:r w:rsidR="005240DE" w:rsidRPr="00415AD6">
        <w:rPr>
          <w:rFonts w:ascii="Tahoma" w:hAnsi="Tahoma" w:cs="Tahoma"/>
          <w:sz w:val="22"/>
          <w:szCs w:val="22"/>
        </w:rPr>
        <w:t>2006-1391 du 17</w:t>
      </w:r>
      <w:r w:rsidR="00415AD6">
        <w:rPr>
          <w:rFonts w:ascii="Tahoma" w:hAnsi="Tahoma" w:cs="Tahoma"/>
          <w:sz w:val="22"/>
          <w:szCs w:val="22"/>
        </w:rPr>
        <w:t>/11/</w:t>
      </w:r>
      <w:r w:rsidR="005240DE" w:rsidRPr="00415AD6">
        <w:rPr>
          <w:rFonts w:ascii="Tahoma" w:hAnsi="Tahoma" w:cs="Tahoma"/>
          <w:sz w:val="22"/>
          <w:szCs w:val="22"/>
        </w:rPr>
        <w:t>2006</w:t>
      </w:r>
      <w:r w:rsidR="00CF1C7C" w:rsidRPr="00415AD6">
        <w:rPr>
          <w:rFonts w:ascii="Tahoma" w:hAnsi="Tahoma" w:cs="Tahoma"/>
          <w:sz w:val="22"/>
          <w:szCs w:val="22"/>
        </w:rPr>
        <w:t xml:space="preserve"> modifié</w:t>
      </w:r>
      <w:r w:rsidR="005240DE" w:rsidRPr="00415AD6">
        <w:rPr>
          <w:rFonts w:ascii="Tahoma" w:hAnsi="Tahoma" w:cs="Tahoma"/>
          <w:sz w:val="22"/>
          <w:szCs w:val="22"/>
        </w:rPr>
        <w:t xml:space="preserve"> portant statut particulier du cadre d'emplois des agents de police municipale,</w:t>
      </w:r>
    </w:p>
    <w:p w14:paraId="43BEF37A" w14:textId="77777777" w:rsidR="00415AD6" w:rsidRPr="00661515" w:rsidRDefault="00415AD6" w:rsidP="00415AD6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sz w:val="22"/>
          <w:szCs w:val="22"/>
        </w:rPr>
        <w:t>VU,</w:t>
      </w:r>
      <w:r w:rsidRPr="00661515">
        <w:rPr>
          <w:rFonts w:ascii="Tahoma" w:hAnsi="Tahoma" w:cs="Tahoma"/>
          <w:sz w:val="22"/>
          <w:szCs w:val="22"/>
        </w:rPr>
        <w:tab/>
        <w:t>le décret n°2019-1265 du 29/11/2019 relatif aux lignes directrices de gestion et à l'évolution des attributions des commissions administratives paritaires,</w:t>
      </w:r>
    </w:p>
    <w:p w14:paraId="0F8F7441" w14:textId="77777777" w:rsidR="00415AD6" w:rsidRPr="00661515" w:rsidRDefault="00415AD6" w:rsidP="00415AD6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sz w:val="22"/>
          <w:szCs w:val="22"/>
        </w:rPr>
        <w:t>VU,</w:t>
      </w:r>
      <w:r w:rsidRPr="00661515">
        <w:rPr>
          <w:rFonts w:ascii="Tahoma" w:hAnsi="Tahoma" w:cs="Tahoma"/>
          <w:sz w:val="22"/>
          <w:szCs w:val="22"/>
        </w:rPr>
        <w:tab/>
        <w:t xml:space="preserve">la délibération du Conseil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 fixant les quotas d’avancement de grade,</w:t>
      </w:r>
    </w:p>
    <w:p w14:paraId="0D6B886E" w14:textId="77777777" w:rsidR="00A15758" w:rsidRPr="00415AD6" w:rsidRDefault="00A15758" w:rsidP="005240DE">
      <w:pPr>
        <w:tabs>
          <w:tab w:val="left" w:pos="426"/>
          <w:tab w:val="left" w:pos="5954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15AD6">
        <w:rPr>
          <w:rFonts w:ascii="Tahoma" w:hAnsi="Tahoma" w:cs="Tahoma"/>
          <w:sz w:val="22"/>
          <w:szCs w:val="22"/>
        </w:rPr>
        <w:t>VU,</w:t>
      </w:r>
      <w:r w:rsidRPr="00415AD6">
        <w:rPr>
          <w:rFonts w:ascii="Tahoma" w:hAnsi="Tahoma" w:cs="Tahoma"/>
          <w:sz w:val="22"/>
          <w:szCs w:val="22"/>
        </w:rPr>
        <w:tab/>
        <w:t xml:space="preserve">la délibération du Conseil Municipal en date du </w:t>
      </w:r>
      <w:r w:rsidR="00415AD6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15AD6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7D72AD">
        <w:rPr>
          <w:rFonts w:ascii="Tahoma" w:hAnsi="Tahoma" w:cs="Tahoma"/>
          <w:sz w:val="22"/>
          <w:szCs w:val="22"/>
        </w:rPr>
      </w:r>
      <w:r w:rsidR="00415AD6" w:rsidRPr="007D72AD">
        <w:rPr>
          <w:rFonts w:ascii="Tahoma" w:hAnsi="Tahoma" w:cs="Tahoma"/>
          <w:sz w:val="22"/>
          <w:szCs w:val="22"/>
        </w:rPr>
        <w:fldChar w:fldCharType="separate"/>
      </w:r>
      <w:r w:rsidR="00415AD6" w:rsidRPr="007D72AD">
        <w:rPr>
          <w:rFonts w:ascii="Tahoma" w:hAnsi="Tahoma" w:cs="Tahoma"/>
          <w:noProof/>
          <w:sz w:val="22"/>
          <w:szCs w:val="22"/>
        </w:rPr>
        <w:t>jj/mm/aaaa</w:t>
      </w:r>
      <w:r w:rsidR="00415AD6" w:rsidRPr="007D72AD">
        <w:rPr>
          <w:rFonts w:ascii="Tahoma" w:hAnsi="Tahoma" w:cs="Tahoma"/>
          <w:sz w:val="22"/>
          <w:szCs w:val="22"/>
        </w:rPr>
        <w:fldChar w:fldCharType="end"/>
      </w:r>
      <w:r w:rsidRPr="00415AD6">
        <w:rPr>
          <w:rFonts w:ascii="Tahoma" w:hAnsi="Tahoma" w:cs="Tahoma"/>
          <w:sz w:val="22"/>
          <w:szCs w:val="22"/>
        </w:rPr>
        <w:t xml:space="preserve"> créant un poste </w:t>
      </w:r>
      <w:r w:rsidR="005240DE" w:rsidRPr="00415AD6">
        <w:rPr>
          <w:rFonts w:ascii="Tahoma" w:hAnsi="Tahoma" w:cs="Tahoma"/>
          <w:sz w:val="22"/>
          <w:szCs w:val="22"/>
        </w:rPr>
        <w:t>de brigadier</w:t>
      </w:r>
      <w:r w:rsidR="000C2A1D">
        <w:rPr>
          <w:rFonts w:ascii="Tahoma" w:hAnsi="Tahoma" w:cs="Tahoma"/>
          <w:sz w:val="22"/>
          <w:szCs w:val="22"/>
        </w:rPr>
        <w:t>-</w:t>
      </w:r>
      <w:r w:rsidR="005240DE" w:rsidRPr="00415AD6">
        <w:rPr>
          <w:rFonts w:ascii="Tahoma" w:hAnsi="Tahoma" w:cs="Tahoma"/>
          <w:sz w:val="22"/>
          <w:szCs w:val="22"/>
        </w:rPr>
        <w:t>chef principal à temps complet</w:t>
      </w:r>
      <w:r w:rsidR="00415AD6">
        <w:rPr>
          <w:rFonts w:ascii="Tahoma" w:hAnsi="Tahoma" w:cs="Tahoma"/>
          <w:sz w:val="22"/>
          <w:szCs w:val="22"/>
        </w:rPr>
        <w:t>,</w:t>
      </w:r>
      <w:r w:rsidR="005240DE" w:rsidRPr="00415AD6">
        <w:rPr>
          <w:rFonts w:ascii="Tahoma" w:hAnsi="Tahoma" w:cs="Tahoma"/>
          <w:sz w:val="22"/>
          <w:szCs w:val="22"/>
        </w:rPr>
        <w:t xml:space="preserve"> </w:t>
      </w:r>
      <w:r w:rsidRPr="00415AD6">
        <w:rPr>
          <w:rFonts w:ascii="Tahoma" w:hAnsi="Tahoma" w:cs="Tahoma"/>
          <w:sz w:val="22"/>
          <w:szCs w:val="22"/>
        </w:rPr>
        <w:t xml:space="preserve">à compter du </w:t>
      </w:r>
      <w:r w:rsidR="00415AD6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15AD6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7D72AD">
        <w:rPr>
          <w:rFonts w:ascii="Tahoma" w:hAnsi="Tahoma" w:cs="Tahoma"/>
          <w:sz w:val="22"/>
          <w:szCs w:val="22"/>
        </w:rPr>
      </w:r>
      <w:r w:rsidR="00415AD6" w:rsidRPr="007D72AD">
        <w:rPr>
          <w:rFonts w:ascii="Tahoma" w:hAnsi="Tahoma" w:cs="Tahoma"/>
          <w:sz w:val="22"/>
          <w:szCs w:val="22"/>
        </w:rPr>
        <w:fldChar w:fldCharType="separate"/>
      </w:r>
      <w:r w:rsidR="00415AD6" w:rsidRPr="007D72AD">
        <w:rPr>
          <w:rFonts w:ascii="Tahoma" w:hAnsi="Tahoma" w:cs="Tahoma"/>
          <w:noProof/>
          <w:sz w:val="22"/>
          <w:szCs w:val="22"/>
        </w:rPr>
        <w:t>jj/mm/aaaa</w:t>
      </w:r>
      <w:r w:rsidR="00415AD6" w:rsidRPr="007D72AD">
        <w:rPr>
          <w:rFonts w:ascii="Tahoma" w:hAnsi="Tahoma" w:cs="Tahoma"/>
          <w:sz w:val="22"/>
          <w:szCs w:val="22"/>
        </w:rPr>
        <w:fldChar w:fldCharType="end"/>
      </w:r>
      <w:r w:rsidRPr="00415AD6">
        <w:rPr>
          <w:rFonts w:ascii="Tahoma" w:hAnsi="Tahoma" w:cs="Tahoma"/>
          <w:sz w:val="22"/>
          <w:szCs w:val="22"/>
        </w:rPr>
        <w:t>,</w:t>
      </w:r>
    </w:p>
    <w:p w14:paraId="715D9AE1" w14:textId="77777777" w:rsidR="00415AD6" w:rsidRPr="00661515" w:rsidRDefault="00415AD6" w:rsidP="00415AD6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sz w:val="22"/>
          <w:szCs w:val="22"/>
        </w:rPr>
        <w:t>VU,</w:t>
      </w:r>
      <w:r w:rsidRPr="00661515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 qui fixe les lignes directrices de gestion pour la période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 au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>,</w:t>
      </w:r>
    </w:p>
    <w:bookmarkStart w:id="1" w:name="_Hlk116045195"/>
    <w:p w14:paraId="2F0BAF69" w14:textId="77777777" w:rsidR="00415AD6" w:rsidRDefault="00415AD6" w:rsidP="00415AD6">
      <w:pPr>
        <w:tabs>
          <w:tab w:val="left" w:pos="340"/>
          <w:tab w:val="left" w:pos="5954"/>
        </w:tabs>
        <w:spacing w:after="60"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p w14:paraId="6E552AC8" w14:textId="77777777" w:rsidR="00415AD6" w:rsidRPr="00102A45" w:rsidRDefault="00415AD6" w:rsidP="00415AD6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NOMINATION PAR VOIE DE MUTATI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NOMINATION PAR VOIE DE MUTATION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nomination par voie de mutation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t xml:space="preserve">de </w:t>
      </w:r>
      <w:r w:rsidRPr="00415AD6">
        <w:rPr>
          <w:rFonts w:ascii="Tahoma" w:hAnsi="Tahoma" w:cs="Tahoma"/>
          <w:sz w:val="22"/>
          <w:szCs w:val="22"/>
        </w:rPr>
        <w:t xml:space="preserve">gardien brigadier </w:t>
      </w:r>
      <w:r w:rsidRPr="00102A45">
        <w:rPr>
          <w:rFonts w:ascii="Tahoma" w:hAnsi="Tahoma" w:cs="Tahoma"/>
          <w:sz w:val="22"/>
          <w:szCs w:val="22"/>
        </w:rPr>
        <w:t xml:space="preserve">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54571A1D" w14:textId="77777777" w:rsidR="00415AD6" w:rsidRPr="00102A45" w:rsidRDefault="00FE693D" w:rsidP="00415AD6">
      <w:pPr>
        <w:tabs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>VU,</w:t>
      </w:r>
      <w:r w:rsidR="00415AD6"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jj/mm/aaaa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sz w:val="22"/>
          <w:szCs w:val="22"/>
        </w:rPr>
        <w:t>Civilité Prénom NOM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, </w:t>
      </w:r>
      <w:r w:rsidR="00415AD6" w:rsidRPr="00415AD6">
        <w:rPr>
          <w:rFonts w:ascii="Tahoma" w:hAnsi="Tahoma" w:cs="Tahoma"/>
          <w:sz w:val="22"/>
          <w:szCs w:val="22"/>
        </w:rPr>
        <w:t xml:space="preserve">gardien brigadier </w:t>
      </w:r>
      <w:r w:rsidR="00415AD6" w:rsidRPr="00102A45">
        <w:rPr>
          <w:rFonts w:ascii="Tahoma" w:hAnsi="Tahoma" w:cs="Tahoma"/>
          <w:sz w:val="22"/>
          <w:szCs w:val="22"/>
        </w:rPr>
        <w:t xml:space="preserve">titulaire à temps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sz w:val="22"/>
          <w:szCs w:val="22"/>
        </w:rPr>
        <w:t>non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 complet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(h/35h)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, au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ème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 échelon de son grade</w:t>
      </w:r>
      <w:bookmarkStart w:id="2" w:name="_Hlk124841157"/>
      <w:r w:rsidR="00415AD6" w:rsidRPr="00102A45">
        <w:rPr>
          <w:rFonts w:ascii="Tahoma" w:hAnsi="Tahoma" w:cs="Tahoma"/>
          <w:sz w:val="22"/>
          <w:szCs w:val="22"/>
        </w:rPr>
        <w:t xml:space="preserve">, </w:t>
      </w:r>
      <w:r w:rsidR="00415AD6">
        <w:rPr>
          <w:rFonts w:ascii="Tahoma" w:hAnsi="Tahoma" w:cs="Tahoma"/>
          <w:sz w:val="22"/>
          <w:szCs w:val="22"/>
        </w:rPr>
        <w:t xml:space="preserve">échelle C1, </w:t>
      </w:r>
      <w:bookmarkEnd w:id="2"/>
      <w:r w:rsidR="00415AD6" w:rsidRPr="00102A45">
        <w:rPr>
          <w:rFonts w:ascii="Tahoma" w:hAnsi="Tahoma" w:cs="Tahoma"/>
          <w:sz w:val="22"/>
          <w:szCs w:val="22"/>
        </w:rPr>
        <w:t xml:space="preserve">indice brut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noProof/>
          <w:sz w:val="22"/>
          <w:szCs w:val="22"/>
        </w:rPr>
        <w:t> 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415AD6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15AD6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415AD6" w:rsidRPr="00102A45">
        <w:rPr>
          <w:rFonts w:ascii="Tahoma" w:hAnsi="Tahoma" w:cs="Tahoma"/>
          <w:sz w:val="22"/>
          <w:szCs w:val="22"/>
        </w:rPr>
      </w:r>
      <w:r w:rsidR="00415AD6" w:rsidRPr="00102A45">
        <w:rPr>
          <w:rFonts w:ascii="Tahoma" w:hAnsi="Tahoma" w:cs="Tahoma"/>
          <w:sz w:val="22"/>
          <w:szCs w:val="22"/>
        </w:rPr>
        <w:fldChar w:fldCharType="separate"/>
      </w:r>
      <w:r w:rsidR="00415AD6" w:rsidRPr="00102A45">
        <w:rPr>
          <w:rFonts w:ascii="Tahoma" w:hAnsi="Tahoma" w:cs="Tahoma"/>
          <w:noProof/>
          <w:sz w:val="22"/>
          <w:szCs w:val="22"/>
        </w:rPr>
        <w:t>jj/mm/aaaa</w:t>
      </w:r>
      <w:r w:rsidR="00415AD6" w:rsidRPr="00102A45">
        <w:rPr>
          <w:rFonts w:ascii="Tahoma" w:hAnsi="Tahoma" w:cs="Tahoma"/>
          <w:sz w:val="22"/>
          <w:szCs w:val="22"/>
        </w:rPr>
        <w:fldChar w:fldCharType="end"/>
      </w:r>
      <w:r w:rsidR="00415AD6" w:rsidRPr="00102A45">
        <w:rPr>
          <w:rFonts w:ascii="Tahoma" w:hAnsi="Tahoma" w:cs="Tahoma"/>
          <w:sz w:val="22"/>
          <w:szCs w:val="22"/>
        </w:rPr>
        <w:t>,</w:t>
      </w:r>
    </w:p>
    <w:bookmarkEnd w:id="1"/>
    <w:p w14:paraId="2C91B443" w14:textId="77777777" w:rsidR="00CF1C7C" w:rsidRPr="000C2A1D" w:rsidRDefault="00CF1C7C" w:rsidP="000C2A1D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C2A1D">
        <w:rPr>
          <w:rFonts w:ascii="Tahoma" w:hAnsi="Tahoma" w:cs="Tahoma"/>
          <w:sz w:val="22"/>
          <w:szCs w:val="22"/>
        </w:rPr>
        <w:t>VU,</w:t>
      </w:r>
      <w:r w:rsidRPr="000C2A1D">
        <w:rPr>
          <w:rFonts w:ascii="Tahoma" w:hAnsi="Tahoma" w:cs="Tahoma"/>
          <w:sz w:val="22"/>
          <w:szCs w:val="22"/>
        </w:rPr>
        <w:tab/>
        <w:t>le tableau annuel d'avancement au grade de brigadier</w:t>
      </w:r>
      <w:r w:rsidR="000C2A1D">
        <w:rPr>
          <w:rFonts w:ascii="Tahoma" w:hAnsi="Tahoma" w:cs="Tahoma"/>
          <w:sz w:val="22"/>
          <w:szCs w:val="22"/>
        </w:rPr>
        <w:t>-</w:t>
      </w:r>
      <w:r w:rsidRPr="000C2A1D">
        <w:rPr>
          <w:rFonts w:ascii="Tahoma" w:hAnsi="Tahoma" w:cs="Tahoma"/>
          <w:sz w:val="22"/>
          <w:szCs w:val="22"/>
        </w:rPr>
        <w:t xml:space="preserve">chef principal en date du </w:t>
      </w:r>
      <w:r w:rsidRPr="000C2A1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0C2A1D">
        <w:rPr>
          <w:rFonts w:ascii="Tahoma" w:hAnsi="Tahoma" w:cs="Tahoma"/>
          <w:sz w:val="22"/>
          <w:szCs w:val="22"/>
        </w:rPr>
        <w:instrText xml:space="preserve"> FORMTEXT </w:instrText>
      </w:r>
      <w:r w:rsidRPr="000C2A1D">
        <w:rPr>
          <w:rFonts w:ascii="Tahoma" w:hAnsi="Tahoma" w:cs="Tahoma"/>
          <w:sz w:val="22"/>
          <w:szCs w:val="22"/>
        </w:rPr>
      </w:r>
      <w:r w:rsidRPr="000C2A1D">
        <w:rPr>
          <w:rFonts w:ascii="Tahoma" w:hAnsi="Tahoma" w:cs="Tahoma"/>
          <w:sz w:val="22"/>
          <w:szCs w:val="22"/>
        </w:rPr>
        <w:fldChar w:fldCharType="separate"/>
      </w:r>
      <w:r w:rsidRPr="000C2A1D">
        <w:rPr>
          <w:rFonts w:ascii="Tahoma" w:hAnsi="Tahoma" w:cs="Tahoma"/>
          <w:sz w:val="22"/>
          <w:szCs w:val="22"/>
        </w:rPr>
        <w:t>jj/mm/aaaa</w:t>
      </w:r>
      <w:r w:rsidRPr="000C2A1D">
        <w:rPr>
          <w:rFonts w:ascii="Tahoma" w:hAnsi="Tahoma" w:cs="Tahoma"/>
          <w:sz w:val="22"/>
          <w:szCs w:val="22"/>
        </w:rPr>
        <w:fldChar w:fldCharType="end"/>
      </w:r>
      <w:r w:rsidRPr="000C2A1D">
        <w:rPr>
          <w:rFonts w:ascii="Tahoma" w:hAnsi="Tahoma" w:cs="Tahoma"/>
          <w:sz w:val="22"/>
          <w:szCs w:val="22"/>
        </w:rPr>
        <w:t xml:space="preserve"> établi au titre de l'année 20</w:t>
      </w:r>
      <w:r w:rsidRPr="000C2A1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."/>
            </w:textInput>
          </w:ffData>
        </w:fldChar>
      </w:r>
      <w:r w:rsidRPr="000C2A1D">
        <w:rPr>
          <w:rFonts w:ascii="Tahoma" w:hAnsi="Tahoma" w:cs="Tahoma"/>
          <w:sz w:val="22"/>
          <w:szCs w:val="22"/>
        </w:rPr>
        <w:instrText xml:space="preserve"> FORMTEXT </w:instrText>
      </w:r>
      <w:r w:rsidRPr="000C2A1D">
        <w:rPr>
          <w:rFonts w:ascii="Tahoma" w:hAnsi="Tahoma" w:cs="Tahoma"/>
          <w:sz w:val="22"/>
          <w:szCs w:val="22"/>
        </w:rPr>
      </w:r>
      <w:r w:rsidRPr="000C2A1D">
        <w:rPr>
          <w:rFonts w:ascii="Tahoma" w:hAnsi="Tahoma" w:cs="Tahoma"/>
          <w:sz w:val="22"/>
          <w:szCs w:val="22"/>
        </w:rPr>
        <w:fldChar w:fldCharType="separate"/>
      </w:r>
      <w:r w:rsidRPr="000C2A1D">
        <w:rPr>
          <w:rFonts w:ascii="Tahoma" w:hAnsi="Tahoma" w:cs="Tahoma"/>
          <w:sz w:val="22"/>
          <w:szCs w:val="22"/>
        </w:rPr>
        <w:t>2.</w:t>
      </w:r>
      <w:r w:rsidRPr="000C2A1D">
        <w:rPr>
          <w:rFonts w:ascii="Tahoma" w:hAnsi="Tahoma" w:cs="Tahoma"/>
          <w:sz w:val="22"/>
          <w:szCs w:val="22"/>
        </w:rPr>
        <w:fldChar w:fldCharType="end"/>
      </w:r>
      <w:r w:rsidRPr="000C2A1D">
        <w:rPr>
          <w:rFonts w:ascii="Tahoma" w:hAnsi="Tahoma" w:cs="Tahoma"/>
          <w:sz w:val="22"/>
          <w:szCs w:val="22"/>
        </w:rPr>
        <w:t xml:space="preserve"> publié sur le site du Centre de Gestion le </w:t>
      </w:r>
      <w:r w:rsidRPr="000C2A1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0C2A1D">
        <w:rPr>
          <w:rFonts w:ascii="Tahoma" w:hAnsi="Tahoma" w:cs="Tahoma"/>
          <w:sz w:val="22"/>
          <w:szCs w:val="22"/>
        </w:rPr>
        <w:instrText xml:space="preserve"> FORMTEXT </w:instrText>
      </w:r>
      <w:r w:rsidRPr="000C2A1D">
        <w:rPr>
          <w:rFonts w:ascii="Tahoma" w:hAnsi="Tahoma" w:cs="Tahoma"/>
          <w:sz w:val="22"/>
          <w:szCs w:val="22"/>
        </w:rPr>
      </w:r>
      <w:r w:rsidRPr="000C2A1D">
        <w:rPr>
          <w:rFonts w:ascii="Tahoma" w:hAnsi="Tahoma" w:cs="Tahoma"/>
          <w:sz w:val="22"/>
          <w:szCs w:val="22"/>
        </w:rPr>
        <w:fldChar w:fldCharType="separate"/>
      </w:r>
      <w:r w:rsidRPr="000C2A1D">
        <w:rPr>
          <w:rFonts w:ascii="Tahoma" w:hAnsi="Tahoma" w:cs="Tahoma"/>
          <w:sz w:val="22"/>
          <w:szCs w:val="22"/>
        </w:rPr>
        <w:t>jj/mm/aaaa</w:t>
      </w:r>
      <w:r w:rsidRPr="000C2A1D">
        <w:rPr>
          <w:rFonts w:ascii="Tahoma" w:hAnsi="Tahoma" w:cs="Tahoma"/>
          <w:sz w:val="22"/>
          <w:szCs w:val="22"/>
        </w:rPr>
        <w:fldChar w:fldCharType="end"/>
      </w:r>
      <w:r w:rsidRPr="000C2A1D">
        <w:rPr>
          <w:rFonts w:ascii="Tahoma" w:hAnsi="Tahoma" w:cs="Tahoma"/>
          <w:sz w:val="22"/>
          <w:szCs w:val="22"/>
        </w:rPr>
        <w:t>,</w:t>
      </w:r>
    </w:p>
    <w:p w14:paraId="6CBD2D21" w14:textId="77777777" w:rsidR="00126A4A" w:rsidRPr="000C2A1D" w:rsidRDefault="00126A4A" w:rsidP="000C2A1D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C2A1D">
        <w:rPr>
          <w:rFonts w:ascii="Tahoma" w:hAnsi="Tahoma" w:cs="Tahoma"/>
          <w:sz w:val="22"/>
          <w:szCs w:val="22"/>
        </w:rPr>
        <w:t xml:space="preserve">Considérant que </w:t>
      </w:r>
      <w:r w:rsidR="000C2A1D"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C2A1D"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="000C2A1D" w:rsidRPr="00661515">
        <w:rPr>
          <w:rFonts w:ascii="Tahoma" w:hAnsi="Tahoma" w:cs="Tahoma"/>
          <w:sz w:val="22"/>
          <w:szCs w:val="22"/>
        </w:rPr>
      </w:r>
      <w:r w:rsidR="000C2A1D" w:rsidRPr="00661515">
        <w:rPr>
          <w:rFonts w:ascii="Tahoma" w:hAnsi="Tahoma" w:cs="Tahoma"/>
          <w:sz w:val="22"/>
          <w:szCs w:val="22"/>
        </w:rPr>
        <w:fldChar w:fldCharType="separate"/>
      </w:r>
      <w:r w:rsidR="000C2A1D" w:rsidRPr="00661515">
        <w:rPr>
          <w:rFonts w:ascii="Tahoma" w:hAnsi="Tahoma" w:cs="Tahoma"/>
          <w:sz w:val="22"/>
          <w:szCs w:val="22"/>
        </w:rPr>
        <w:t>Civilité Prénom NOM</w:t>
      </w:r>
      <w:r w:rsidR="000C2A1D" w:rsidRPr="00661515">
        <w:rPr>
          <w:rFonts w:ascii="Tahoma" w:hAnsi="Tahoma" w:cs="Tahoma"/>
          <w:sz w:val="22"/>
          <w:szCs w:val="22"/>
        </w:rPr>
        <w:fldChar w:fldCharType="end"/>
      </w:r>
      <w:r w:rsidRPr="000C2A1D">
        <w:rPr>
          <w:rFonts w:ascii="Tahoma" w:hAnsi="Tahoma" w:cs="Tahoma"/>
          <w:sz w:val="22"/>
          <w:szCs w:val="22"/>
        </w:rPr>
        <w:t xml:space="preserve"> doit être classé</w:t>
      </w:r>
      <w:r w:rsidRPr="000C2A1D">
        <w:rPr>
          <w:rFonts w:ascii="Tahoma" w:hAnsi="Tahoma" w:cs="Tahoma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default w:val="e"/>
            </w:textInput>
          </w:ffData>
        </w:fldChar>
      </w:r>
      <w:r w:rsidRPr="000C2A1D">
        <w:rPr>
          <w:rFonts w:ascii="Tahoma" w:hAnsi="Tahoma" w:cs="Tahoma"/>
          <w:sz w:val="22"/>
          <w:szCs w:val="22"/>
        </w:rPr>
        <w:instrText xml:space="preserve"> FORMTEXT </w:instrText>
      </w:r>
      <w:r w:rsidRPr="000C2A1D">
        <w:rPr>
          <w:rFonts w:ascii="Tahoma" w:hAnsi="Tahoma" w:cs="Tahoma"/>
          <w:sz w:val="22"/>
          <w:szCs w:val="22"/>
        </w:rPr>
      </w:r>
      <w:r w:rsidRPr="000C2A1D">
        <w:rPr>
          <w:rFonts w:ascii="Tahoma" w:hAnsi="Tahoma" w:cs="Tahoma"/>
          <w:sz w:val="22"/>
          <w:szCs w:val="22"/>
        </w:rPr>
        <w:fldChar w:fldCharType="separate"/>
      </w:r>
      <w:r w:rsidRPr="000C2A1D">
        <w:rPr>
          <w:rFonts w:ascii="Tahoma" w:hAnsi="Tahoma" w:cs="Tahoma"/>
          <w:sz w:val="22"/>
          <w:szCs w:val="22"/>
        </w:rPr>
        <w:t>e</w:t>
      </w:r>
      <w:r w:rsidRPr="000C2A1D">
        <w:rPr>
          <w:rFonts w:ascii="Tahoma" w:hAnsi="Tahoma" w:cs="Tahoma"/>
          <w:sz w:val="22"/>
          <w:szCs w:val="22"/>
        </w:rPr>
        <w:fldChar w:fldCharType="end"/>
      </w:r>
      <w:r w:rsidRPr="000C2A1D">
        <w:rPr>
          <w:rFonts w:ascii="Tahoma" w:hAnsi="Tahoma" w:cs="Tahoma"/>
          <w:sz w:val="22"/>
          <w:szCs w:val="22"/>
        </w:rPr>
        <w:t xml:space="preserve"> conformément à l’article 12 du décret n°2006-1391 du 17/11/2006 modifié susvisé, </w:t>
      </w:r>
    </w:p>
    <w:p w14:paraId="30792D12" w14:textId="77777777" w:rsidR="00A15758" w:rsidRPr="005240DE" w:rsidRDefault="00A15758">
      <w:pPr>
        <w:tabs>
          <w:tab w:val="left" w:pos="426"/>
          <w:tab w:val="left" w:pos="1985"/>
          <w:tab w:val="left" w:pos="5954"/>
        </w:tabs>
        <w:jc w:val="both"/>
        <w:rPr>
          <w:rFonts w:ascii="Tahoma" w:hAnsi="Tahoma" w:cs="Tahoma"/>
          <w:sz w:val="16"/>
        </w:rPr>
      </w:pPr>
    </w:p>
    <w:p w14:paraId="33C2DC8A" w14:textId="77777777" w:rsidR="00A15758" w:rsidRPr="005240DE" w:rsidRDefault="00A15758">
      <w:pPr>
        <w:tabs>
          <w:tab w:val="left" w:pos="426"/>
          <w:tab w:val="left" w:pos="1985"/>
          <w:tab w:val="left" w:pos="5954"/>
        </w:tabs>
        <w:jc w:val="both"/>
        <w:rPr>
          <w:rFonts w:ascii="Tahoma" w:hAnsi="Tahoma" w:cs="Tahoma"/>
          <w:sz w:val="16"/>
        </w:rPr>
      </w:pPr>
    </w:p>
    <w:p w14:paraId="55935B2B" w14:textId="77777777" w:rsidR="00A15758" w:rsidRPr="005240DE" w:rsidRDefault="00A15758">
      <w:pPr>
        <w:tabs>
          <w:tab w:val="left" w:pos="340"/>
          <w:tab w:val="left" w:pos="426"/>
          <w:tab w:val="left" w:pos="5954"/>
        </w:tabs>
        <w:jc w:val="center"/>
        <w:rPr>
          <w:rFonts w:ascii="Tahoma" w:hAnsi="Tahoma" w:cs="Tahoma"/>
          <w:sz w:val="28"/>
        </w:rPr>
      </w:pPr>
      <w:r w:rsidRPr="005240DE">
        <w:rPr>
          <w:rFonts w:ascii="Tahoma" w:hAnsi="Tahoma" w:cs="Tahoma"/>
          <w:sz w:val="28"/>
        </w:rPr>
        <w:fldChar w:fldCharType="begin"/>
      </w:r>
      <w:r w:rsidRPr="005240DE">
        <w:rPr>
          <w:rFonts w:ascii="Tahoma" w:hAnsi="Tahoma" w:cs="Tahoma"/>
          <w:sz w:val="28"/>
        </w:rPr>
        <w:instrText>28 août 1995</w:instrText>
      </w:r>
      <w:r w:rsidRPr="005240DE">
        <w:rPr>
          <w:rFonts w:ascii="Tahoma" w:hAnsi="Tahoma" w:cs="Tahoma"/>
          <w:sz w:val="28"/>
        </w:rPr>
        <w:fldChar w:fldCharType="end"/>
      </w:r>
      <w:r w:rsidRPr="005240DE">
        <w:rPr>
          <w:rFonts w:ascii="Tahoma" w:hAnsi="Tahoma" w:cs="Tahoma"/>
          <w:b/>
          <w:sz w:val="28"/>
        </w:rPr>
        <w:t xml:space="preserve">A R </w:t>
      </w:r>
      <w:proofErr w:type="spellStart"/>
      <w:r w:rsidRPr="005240DE">
        <w:rPr>
          <w:rFonts w:ascii="Tahoma" w:hAnsi="Tahoma" w:cs="Tahoma"/>
          <w:b/>
          <w:sz w:val="28"/>
        </w:rPr>
        <w:t>R</w:t>
      </w:r>
      <w:proofErr w:type="spellEnd"/>
      <w:r w:rsidRPr="005240DE">
        <w:rPr>
          <w:rFonts w:ascii="Tahoma" w:hAnsi="Tahoma" w:cs="Tahoma"/>
          <w:b/>
          <w:sz w:val="28"/>
        </w:rPr>
        <w:t xml:space="preserve"> Ê T E</w:t>
      </w:r>
    </w:p>
    <w:p w14:paraId="111D73F0" w14:textId="77777777" w:rsidR="00A15758" w:rsidRPr="005240DE" w:rsidRDefault="00A15758">
      <w:pPr>
        <w:tabs>
          <w:tab w:val="left" w:pos="426"/>
          <w:tab w:val="left" w:pos="1985"/>
          <w:tab w:val="left" w:pos="5954"/>
        </w:tabs>
        <w:jc w:val="both"/>
        <w:rPr>
          <w:rFonts w:ascii="Tahoma" w:hAnsi="Tahoma" w:cs="Tahoma"/>
          <w:sz w:val="16"/>
        </w:rPr>
      </w:pPr>
    </w:p>
    <w:p w14:paraId="31F58692" w14:textId="77777777" w:rsidR="000C2A1D" w:rsidRDefault="000C2A1D" w:rsidP="000C2A1D">
      <w:pPr>
        <w:tabs>
          <w:tab w:val="left" w:pos="1701"/>
        </w:tabs>
        <w:ind w:left="2268" w:hanging="2268"/>
        <w:rPr>
          <w:rFonts w:ascii="Tahoma" w:hAnsi="Tahoma"/>
        </w:rPr>
      </w:pPr>
    </w:p>
    <w:p w14:paraId="33385459" w14:textId="77777777" w:rsidR="000C2A1D" w:rsidRPr="00661515" w:rsidRDefault="000C2A1D" w:rsidP="00AF3BB6">
      <w:pPr>
        <w:tabs>
          <w:tab w:val="left" w:pos="284"/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661515">
        <w:rPr>
          <w:rFonts w:ascii="Tahoma" w:hAnsi="Tahoma" w:cs="Tahoma"/>
          <w:sz w:val="22"/>
          <w:szCs w:val="22"/>
        </w:rPr>
        <w:t xml:space="preserve"> </w:t>
      </w:r>
      <w:r w:rsidRPr="00661515">
        <w:rPr>
          <w:rFonts w:ascii="Tahoma" w:hAnsi="Tahoma" w:cs="Tahoma"/>
          <w:sz w:val="22"/>
          <w:szCs w:val="22"/>
        </w:rPr>
        <w:tab/>
        <w:t>:</w:t>
      </w:r>
      <w:r w:rsidRPr="00661515">
        <w:rPr>
          <w:rFonts w:ascii="Tahoma" w:hAnsi="Tahoma" w:cs="Tahoma"/>
          <w:sz w:val="22"/>
          <w:szCs w:val="22"/>
        </w:rPr>
        <w:tab/>
        <w:t xml:space="preserve">A compter du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jj/mm/aaaa</w:t>
      </w:r>
      <w:r w:rsidRPr="00661515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, </w:t>
      </w:r>
      <w:bookmarkStart w:id="3" w:name="_Hlk126573322"/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Civilité Prénom NOM</w:t>
      </w:r>
      <w:r w:rsidRPr="00661515">
        <w:rPr>
          <w:rFonts w:ascii="Tahoma" w:hAnsi="Tahoma" w:cs="Tahoma"/>
          <w:sz w:val="22"/>
          <w:szCs w:val="22"/>
        </w:rPr>
        <w:fldChar w:fldCharType="end"/>
      </w:r>
      <w:bookmarkEnd w:id="3"/>
      <w:r w:rsidRPr="00661515">
        <w:rPr>
          <w:rFonts w:ascii="Tahoma" w:hAnsi="Tahoma" w:cs="Tahoma"/>
          <w:sz w:val="22"/>
          <w:szCs w:val="22"/>
        </w:rPr>
        <w:t xml:space="preserve"> est nommé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e"/>
            </w:textInput>
          </w:ffData>
        </w:fldChar>
      </w:r>
      <w:bookmarkStart w:id="4" w:name="Texte7"/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e</w:t>
      </w:r>
      <w:r w:rsidRPr="00661515">
        <w:rPr>
          <w:rFonts w:ascii="Tahoma" w:hAnsi="Tahoma" w:cs="Tahoma"/>
          <w:sz w:val="22"/>
          <w:szCs w:val="22"/>
        </w:rPr>
        <w:fldChar w:fldCharType="end"/>
      </w:r>
      <w:bookmarkEnd w:id="4"/>
      <w:r w:rsidRPr="00661515">
        <w:rPr>
          <w:rFonts w:ascii="Tahoma" w:hAnsi="Tahoma" w:cs="Tahoma"/>
          <w:sz w:val="22"/>
          <w:szCs w:val="22"/>
        </w:rPr>
        <w:t xml:space="preserve"> </w:t>
      </w:r>
      <w:r w:rsidRPr="000C2A1D">
        <w:rPr>
          <w:rFonts w:ascii="Tahoma" w:hAnsi="Tahoma" w:cs="Tahoma"/>
          <w:sz w:val="22"/>
          <w:szCs w:val="22"/>
        </w:rPr>
        <w:t>brigadier</w:t>
      </w:r>
      <w:r>
        <w:rPr>
          <w:rFonts w:ascii="Tahoma" w:hAnsi="Tahoma" w:cs="Tahoma"/>
          <w:sz w:val="22"/>
          <w:szCs w:val="22"/>
        </w:rPr>
        <w:t>-</w:t>
      </w:r>
      <w:r w:rsidRPr="000C2A1D">
        <w:rPr>
          <w:rFonts w:ascii="Tahoma" w:hAnsi="Tahoma" w:cs="Tahoma"/>
          <w:sz w:val="22"/>
          <w:szCs w:val="22"/>
        </w:rPr>
        <w:t xml:space="preserve">chef principal </w:t>
      </w:r>
      <w:r w:rsidRPr="00661515">
        <w:rPr>
          <w:rFonts w:ascii="Tahoma" w:hAnsi="Tahoma" w:cs="Tahoma"/>
          <w:sz w:val="22"/>
          <w:szCs w:val="22"/>
        </w:rPr>
        <w:t xml:space="preserve">titulaire à temps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non"/>
            </w:textInput>
          </w:ffData>
        </w:fldChar>
      </w:r>
      <w:bookmarkStart w:id="5" w:name="Texte25"/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non</w:t>
      </w:r>
      <w:r w:rsidRPr="00661515">
        <w:rPr>
          <w:rFonts w:ascii="Tahoma" w:hAnsi="Tahoma" w:cs="Tahoma"/>
          <w:sz w:val="22"/>
          <w:szCs w:val="22"/>
        </w:rPr>
        <w:fldChar w:fldCharType="end"/>
      </w:r>
      <w:bookmarkEnd w:id="5"/>
      <w:r w:rsidRPr="00661515">
        <w:rPr>
          <w:rFonts w:ascii="Tahoma" w:hAnsi="Tahoma" w:cs="Tahoma"/>
          <w:sz w:val="22"/>
          <w:szCs w:val="22"/>
        </w:rPr>
        <w:t xml:space="preserve"> complet (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" w:name="Texte28"/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fldChar w:fldCharType="end"/>
      </w:r>
      <w:bookmarkEnd w:id="6"/>
      <w:r w:rsidRPr="00661515">
        <w:rPr>
          <w:rFonts w:ascii="Tahoma" w:hAnsi="Tahoma" w:cs="Tahoma"/>
          <w:sz w:val="22"/>
          <w:szCs w:val="22"/>
        </w:rPr>
        <w:t>h/35h), et classé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e</w:t>
      </w:r>
      <w:r w:rsidRPr="00661515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 au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fldChar w:fldCharType="end"/>
      </w:r>
      <w:proofErr w:type="spellStart"/>
      <w:r w:rsidRPr="00661515">
        <w:rPr>
          <w:rFonts w:ascii="Tahoma" w:hAnsi="Tahoma" w:cs="Tahoma"/>
          <w:sz w:val="22"/>
          <w:szCs w:val="22"/>
        </w:rPr>
        <w:t>ème</w:t>
      </w:r>
      <w:proofErr w:type="spellEnd"/>
      <w:r w:rsidRPr="0066151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, indice majoré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 xml:space="preserve">, avec un reliquat d'ancienneté de </w:t>
      </w:r>
      <w:r w:rsidRPr="00661515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61515">
        <w:rPr>
          <w:rFonts w:ascii="Tahoma" w:hAnsi="Tahoma" w:cs="Tahoma"/>
          <w:sz w:val="22"/>
          <w:szCs w:val="22"/>
        </w:rPr>
        <w:instrText xml:space="preserve"> FORMTEXT </w:instrText>
      </w:r>
      <w:r w:rsidRPr="00661515">
        <w:rPr>
          <w:rFonts w:ascii="Tahoma" w:hAnsi="Tahoma" w:cs="Tahoma"/>
          <w:sz w:val="22"/>
          <w:szCs w:val="22"/>
        </w:rPr>
      </w:r>
      <w:r w:rsidRPr="00661515">
        <w:rPr>
          <w:rFonts w:ascii="Tahoma" w:hAnsi="Tahoma" w:cs="Tahoma"/>
          <w:sz w:val="22"/>
          <w:szCs w:val="22"/>
        </w:rPr>
        <w:fldChar w:fldCharType="separate"/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t> </w:t>
      </w:r>
      <w:r w:rsidRPr="00661515">
        <w:rPr>
          <w:rFonts w:ascii="Tahoma" w:hAnsi="Tahoma" w:cs="Tahoma"/>
          <w:sz w:val="22"/>
          <w:szCs w:val="22"/>
        </w:rPr>
        <w:fldChar w:fldCharType="end"/>
      </w:r>
      <w:r w:rsidRPr="00661515">
        <w:rPr>
          <w:rFonts w:ascii="Tahoma" w:hAnsi="Tahoma" w:cs="Tahoma"/>
          <w:sz w:val="22"/>
          <w:szCs w:val="22"/>
        </w:rPr>
        <w:t>.</w:t>
      </w:r>
    </w:p>
    <w:p w14:paraId="1308B4D9" w14:textId="77777777" w:rsidR="000C2A1D" w:rsidRPr="00661515" w:rsidRDefault="000C2A1D" w:rsidP="000C2A1D">
      <w:pPr>
        <w:tabs>
          <w:tab w:val="left" w:pos="284"/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500EAC7E" w14:textId="77777777" w:rsidR="000C2A1D" w:rsidRPr="00661515" w:rsidRDefault="000C2A1D" w:rsidP="000C2A1D">
      <w:pPr>
        <w:tabs>
          <w:tab w:val="left" w:pos="1701"/>
          <w:tab w:val="left" w:pos="2268"/>
        </w:tabs>
        <w:ind w:left="2268" w:hanging="2268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661515">
        <w:rPr>
          <w:rFonts w:ascii="Tahoma" w:hAnsi="Tahoma" w:cs="Tahoma"/>
          <w:sz w:val="22"/>
          <w:szCs w:val="22"/>
        </w:rPr>
        <w:t xml:space="preserve">  </w:t>
      </w:r>
      <w:r w:rsidRPr="00661515">
        <w:rPr>
          <w:rFonts w:ascii="Tahoma" w:hAnsi="Tahoma" w:cs="Tahoma"/>
          <w:sz w:val="22"/>
          <w:szCs w:val="22"/>
        </w:rPr>
        <w:tab/>
      </w:r>
      <w:proofErr w:type="gramEnd"/>
      <w:r w:rsidRPr="00661515">
        <w:rPr>
          <w:rFonts w:ascii="Tahoma" w:hAnsi="Tahoma" w:cs="Tahoma"/>
          <w:sz w:val="22"/>
          <w:szCs w:val="22"/>
        </w:rPr>
        <w:t>:</w:t>
      </w:r>
      <w:r w:rsidRPr="00661515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5DFC386F" w14:textId="77777777" w:rsidR="000C2A1D" w:rsidRPr="00661515" w:rsidRDefault="000C2A1D" w:rsidP="000C2A1D">
      <w:pPr>
        <w:spacing w:before="120"/>
        <w:ind w:left="2268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sz w:val="22"/>
          <w:szCs w:val="22"/>
        </w:rPr>
        <w:t>- L’agent comptable de la collectivité,</w:t>
      </w:r>
    </w:p>
    <w:p w14:paraId="300DF249" w14:textId="77777777" w:rsidR="000C2A1D" w:rsidRPr="00661515" w:rsidRDefault="000C2A1D" w:rsidP="000C2A1D">
      <w:pPr>
        <w:ind w:left="2268"/>
        <w:rPr>
          <w:rFonts w:ascii="Tahoma" w:hAnsi="Tahoma" w:cs="Tahoma"/>
          <w:sz w:val="22"/>
          <w:szCs w:val="22"/>
        </w:rPr>
      </w:pPr>
      <w:r w:rsidRPr="00661515">
        <w:rPr>
          <w:rFonts w:ascii="Tahoma" w:hAnsi="Tahoma" w:cs="Tahoma"/>
          <w:sz w:val="22"/>
          <w:szCs w:val="22"/>
        </w:rPr>
        <w:t>- Monsieur le Président du Centre de Gestion,</w:t>
      </w:r>
    </w:p>
    <w:p w14:paraId="2214ACF1" w14:textId="77777777" w:rsidR="000C2A1D" w:rsidRPr="00051942" w:rsidRDefault="000C2A1D" w:rsidP="000C2A1D">
      <w:pPr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051942">
        <w:rPr>
          <w:rFonts w:ascii="Tahoma" w:hAnsi="Tahoma" w:cs="Tahoma"/>
          <w:sz w:val="22"/>
          <w:szCs w:val="22"/>
        </w:rPr>
        <w:t>.</w:t>
      </w:r>
    </w:p>
    <w:p w14:paraId="0E3B6BE6" w14:textId="77777777" w:rsidR="000C2A1D" w:rsidRDefault="000C2A1D" w:rsidP="000C2A1D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p w14:paraId="18A721EF" w14:textId="77777777" w:rsidR="000C2A1D" w:rsidRPr="00CC5E0C" w:rsidRDefault="000C2A1D" w:rsidP="000C2A1D">
      <w:pPr>
        <w:spacing w:after="120"/>
        <w:rPr>
          <w:rFonts w:ascii="Tahoma" w:hAnsi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CC5E0C">
        <w:rPr>
          <w:rFonts w:ascii="Tahoma" w:hAnsi="Tahoma"/>
          <w:sz w:val="22"/>
          <w:szCs w:val="22"/>
        </w:rPr>
        <w:t>:</w:t>
      </w:r>
    </w:p>
    <w:p w14:paraId="5ECD9D52" w14:textId="77777777" w:rsidR="000C2A1D" w:rsidRPr="00CC5E0C" w:rsidRDefault="000C2A1D" w:rsidP="000C2A1D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lastRenderedPageBreak/>
        <w:t>-</w:t>
      </w:r>
      <w:r w:rsidRPr="00CC5E0C">
        <w:rPr>
          <w:rFonts w:ascii="Tahoma" w:hAnsi="Tahoma"/>
          <w:sz w:val="22"/>
          <w:szCs w:val="22"/>
        </w:rPr>
        <w:tab/>
        <w:t>certifie sous sa responsabilité le caractère exécutoire de cet acte,</w:t>
      </w:r>
    </w:p>
    <w:p w14:paraId="11194848" w14:textId="77777777" w:rsidR="000C2A1D" w:rsidRPr="00CC5E0C" w:rsidRDefault="000C2A1D" w:rsidP="000C2A1D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11F69E71" w14:textId="77777777" w:rsidR="000C2A1D" w:rsidRPr="00CC5E0C" w:rsidRDefault="000C2A1D" w:rsidP="000C2A1D">
      <w:pPr>
        <w:pStyle w:val="Retraitcorpsdetexte3"/>
        <w:rPr>
          <w:sz w:val="22"/>
          <w:szCs w:val="22"/>
        </w:rPr>
      </w:pPr>
    </w:p>
    <w:p w14:paraId="3D2915F0" w14:textId="77777777" w:rsidR="000C2A1D" w:rsidRPr="00CC5E0C" w:rsidRDefault="000C2A1D" w:rsidP="000C2A1D">
      <w:pPr>
        <w:pStyle w:val="En-tte"/>
        <w:tabs>
          <w:tab w:val="clear" w:pos="4536"/>
          <w:tab w:val="clear" w:pos="9072"/>
        </w:tabs>
        <w:rPr>
          <w:rFonts w:ascii="Tahoma" w:hAnsi="Tahoma"/>
          <w:sz w:val="22"/>
          <w:szCs w:val="22"/>
        </w:rPr>
      </w:pPr>
    </w:p>
    <w:p w14:paraId="6C3B7D90" w14:textId="77777777" w:rsidR="000C2A1D" w:rsidRPr="00CC5E0C" w:rsidRDefault="000C2A1D" w:rsidP="000C2A1D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Notifié le : .............................</w:t>
      </w:r>
      <w:r w:rsidRPr="00CC5E0C">
        <w:rPr>
          <w:rFonts w:ascii="Tahoma" w:hAnsi="Tahoma"/>
          <w:sz w:val="22"/>
          <w:szCs w:val="22"/>
        </w:rPr>
        <w:tab/>
        <w:t xml:space="preserve">Fait à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7" w:name="Texte12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lieu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7"/>
      <w:r w:rsidRPr="00CC5E0C">
        <w:rPr>
          <w:rFonts w:ascii="Tahoma" w:hAnsi="Tahoma"/>
          <w:sz w:val="22"/>
          <w:szCs w:val="22"/>
        </w:rPr>
        <w:t>, le ....................</w:t>
      </w:r>
    </w:p>
    <w:p w14:paraId="414CF44D" w14:textId="77777777" w:rsidR="000C2A1D" w:rsidRDefault="000C2A1D" w:rsidP="000C2A1D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L’agent,</w:t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</w:p>
    <w:p w14:paraId="4044F288" w14:textId="77777777" w:rsidR="000C2A1D" w:rsidRDefault="000C2A1D" w:rsidP="000C2A1D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30192CF7" w14:textId="77777777" w:rsidR="000C2A1D" w:rsidRDefault="000C2A1D" w:rsidP="000C2A1D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50DEC63D" w14:textId="77777777" w:rsidR="000C2A1D" w:rsidRPr="00CC5E0C" w:rsidRDefault="000C2A1D" w:rsidP="000C2A1D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</w:p>
    <w:p w14:paraId="0D67E915" w14:textId="77777777" w:rsidR="000C2A1D" w:rsidRDefault="000C2A1D" w:rsidP="000C2A1D">
      <w:pPr>
        <w:tabs>
          <w:tab w:val="left" w:pos="5103"/>
        </w:tabs>
        <w:spacing w:before="120"/>
        <w:rPr>
          <w:rFonts w:ascii="Tahoma" w:hAnsi="Tahoma"/>
        </w:rPr>
      </w:pP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            </w:instrText>
      </w:r>
      <w:r>
        <w:rPr>
          <w:rFonts w:ascii="Tahoma" w:hAnsi="Tahoma"/>
        </w:rPr>
        <w:fldChar w:fldCharType="end"/>
      </w:r>
    </w:p>
    <w:p w14:paraId="666572B7" w14:textId="77777777" w:rsidR="000C2A1D" w:rsidRPr="00A5053B" w:rsidRDefault="000C2A1D" w:rsidP="000C2A1D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sectPr w:rsidR="000C2A1D" w:rsidRPr="00A5053B" w:rsidSect="007A3810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D"/>
    <w:rsid w:val="00093475"/>
    <w:rsid w:val="00096752"/>
    <w:rsid w:val="000C2A1D"/>
    <w:rsid w:val="00122AF7"/>
    <w:rsid w:val="00126A4A"/>
    <w:rsid w:val="001C08BE"/>
    <w:rsid w:val="001E0D52"/>
    <w:rsid w:val="002036E7"/>
    <w:rsid w:val="00415AD6"/>
    <w:rsid w:val="005240DE"/>
    <w:rsid w:val="007830AD"/>
    <w:rsid w:val="007A3810"/>
    <w:rsid w:val="00A15758"/>
    <w:rsid w:val="00AF3BB6"/>
    <w:rsid w:val="00BE2159"/>
    <w:rsid w:val="00CF1C7C"/>
    <w:rsid w:val="00DC112D"/>
    <w:rsid w:val="00E97C4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F49FB1"/>
  <w15:chartTrackingRefBased/>
  <w15:docId w15:val="{30CD573D-47C1-4613-B2B8-E0D0276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(W1)" w:hAnsi="Arial (W1)"/>
    </w:rPr>
  </w:style>
  <w:style w:type="paragraph" w:styleId="Titre1">
    <w:name w:val="heading 1"/>
    <w:basedOn w:val="Normal"/>
    <w:next w:val="Normal"/>
    <w:link w:val="Titre1Car"/>
    <w:qFormat/>
    <w:rsid w:val="000C2A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Times New (W1)" w:hAnsi="Times New (W1)"/>
      <w:sz w:val="36"/>
    </w:rPr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</w:rPr>
  </w:style>
  <w:style w:type="paragraph" w:styleId="Titre0">
    <w:name w:val="Title"/>
    <w:basedOn w:val="Normal"/>
    <w:qFormat/>
    <w:pPr>
      <w:tabs>
        <w:tab w:val="left" w:pos="426"/>
        <w:tab w:val="left" w:pos="5954"/>
      </w:tabs>
      <w:jc w:val="center"/>
    </w:pPr>
    <w:rPr>
      <w:rFonts w:ascii="Century Gothic" w:hAnsi="Century Gothic"/>
      <w:b/>
      <w:sz w:val="24"/>
    </w:rPr>
  </w:style>
  <w:style w:type="paragraph" w:styleId="Retraitcorpsdetexte2">
    <w:name w:val="Body Text Indent 2"/>
    <w:basedOn w:val="Normal"/>
    <w:pPr>
      <w:tabs>
        <w:tab w:val="left" w:pos="426"/>
        <w:tab w:val="left" w:pos="5954"/>
      </w:tabs>
      <w:spacing w:after="120"/>
      <w:ind w:left="426" w:hanging="426"/>
      <w:jc w:val="both"/>
    </w:pPr>
    <w:rPr>
      <w:rFonts w:ascii="Book Antiqua" w:hAnsi="Book Antiqua"/>
    </w:rPr>
  </w:style>
  <w:style w:type="paragraph" w:styleId="En-tte">
    <w:name w:val="header"/>
    <w:basedOn w:val="Normal"/>
    <w:link w:val="En-tteCar"/>
    <w:rsid w:val="00415AD6"/>
    <w:pPr>
      <w:tabs>
        <w:tab w:val="center" w:pos="4536"/>
        <w:tab w:val="right" w:pos="9072"/>
      </w:tabs>
    </w:pPr>
    <w:rPr>
      <w:rFonts w:ascii="Swiss" w:hAnsi="Swiss"/>
    </w:rPr>
  </w:style>
  <w:style w:type="character" w:customStyle="1" w:styleId="En-tteCar">
    <w:name w:val="En-tête Car"/>
    <w:link w:val="En-tte"/>
    <w:rsid w:val="00415AD6"/>
    <w:rPr>
      <w:rFonts w:ascii="Swiss" w:hAnsi="Swiss"/>
    </w:rPr>
  </w:style>
  <w:style w:type="character" w:customStyle="1" w:styleId="Titre1Car">
    <w:name w:val="Titre 1 Car"/>
    <w:link w:val="Titre1"/>
    <w:rsid w:val="000C2A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traitcorpsdetexte3">
    <w:name w:val="Body Text Indent 3"/>
    <w:basedOn w:val="Normal"/>
    <w:link w:val="Retraitcorpsdetexte3Car"/>
    <w:rsid w:val="000C2A1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0C2A1D"/>
    <w:rPr>
      <w:rFonts w:ascii="Arial (W1)" w:hAnsi="Arial (W1)"/>
      <w:sz w:val="16"/>
      <w:szCs w:val="16"/>
    </w:rPr>
  </w:style>
  <w:style w:type="character" w:styleId="Lienhypertexte">
    <w:name w:val="Hyperlink"/>
    <w:uiPriority w:val="99"/>
    <w:unhideWhenUsed/>
    <w:rsid w:val="0009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AVANCEMENT D'ECHELON A L'ANCIENNETE MINIMUM DE Monsieur Mickaël TESSON, Agent d'Entretien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AVANCEMENT D'ECHELON A L'ANCIENNETE MINIMUM DE Monsieur Mickaël TESSON, Agent d'Entretien</dc:title>
  <dc:subject/>
  <dc:creator>Centre de Gestion de la Fonction Territoriale</dc:creator>
  <cp:keywords/>
  <cp:lastModifiedBy>Marlène GIROD</cp:lastModifiedBy>
  <cp:revision>2</cp:revision>
  <cp:lastPrinted>1601-01-01T00:00:00Z</cp:lastPrinted>
  <dcterms:created xsi:type="dcterms:W3CDTF">2023-03-15T10:48:00Z</dcterms:created>
  <dcterms:modified xsi:type="dcterms:W3CDTF">2023-03-15T10:48:00Z</dcterms:modified>
</cp:coreProperties>
</file>