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32E66" w14:textId="29B79AAC" w:rsidR="009B06BA" w:rsidRPr="006A0C31" w:rsidRDefault="003F30C7" w:rsidP="006A0C31">
      <w:pPr>
        <w:spacing w:before="0" w:after="120"/>
        <w:jc w:val="both"/>
        <w:rPr>
          <w:rFonts w:ascii="Tahoma" w:hAnsi="Tahoma" w:cs="Tahoma"/>
          <w:b/>
          <w:color w:val="004C4C" w:themeColor="accent4" w:themeShade="80"/>
          <w:sz w:val="18"/>
          <w:szCs w:val="18"/>
        </w:rPr>
      </w:pPr>
      <w:r w:rsidRPr="006A0C31">
        <w:rPr>
          <w:rFonts w:ascii="Tahoma" w:hAnsi="Tahoma" w:cs="Tahoma"/>
          <w:b/>
          <w:noProof/>
          <w:color w:val="004C4C" w:themeColor="accent4" w:themeShade="80"/>
          <w:sz w:val="18"/>
          <w:szCs w:val="18"/>
        </w:rPr>
        <mc:AlternateContent>
          <mc:Choice Requires="wps">
            <w:drawing>
              <wp:anchor distT="0" distB="0" distL="114300" distR="114300" simplePos="0" relativeHeight="251668480" behindDoc="0" locked="0" layoutInCell="1" allowOverlap="1" wp14:anchorId="29D49A4B" wp14:editId="5BF3BDD5">
                <wp:simplePos x="0" y="0"/>
                <wp:positionH relativeFrom="column">
                  <wp:posOffset>178435</wp:posOffset>
                </wp:positionH>
                <wp:positionV relativeFrom="paragraph">
                  <wp:posOffset>19685</wp:posOffset>
                </wp:positionV>
                <wp:extent cx="0" cy="2592000"/>
                <wp:effectExtent l="38100" t="0" r="57150" b="56515"/>
                <wp:wrapSquare wrapText="bothSides"/>
                <wp:docPr id="18" name="Connecteur droit 18"/>
                <wp:cNvGraphicFramePr/>
                <a:graphic xmlns:a="http://schemas.openxmlformats.org/drawingml/2006/main">
                  <a:graphicData uri="http://schemas.microsoft.com/office/word/2010/wordprocessingShape">
                    <wps:wsp>
                      <wps:cNvCnPr/>
                      <wps:spPr>
                        <a:xfrm>
                          <a:off x="0" y="0"/>
                          <a:ext cx="0" cy="2592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E55A333" id="Connecteur droit 18" o:spid="_x0000_s1026" style="position:absolute;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4.05pt,1.55pt" to="14.05pt,20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" strokeweight="8pt">
                <w10:wrap type="square"/>
              </v:line>
            </w:pict>
          </mc:Fallback>
        </mc:AlternateContent>
      </w:r>
      <w:r w:rsidR="00CB1BF3" w:rsidRPr="006A0C31">
        <w:rPr>
          <w:rFonts w:ascii="Tahoma" w:hAnsi="Tahoma" w:cs="Tahoma"/>
          <w:b/>
          <w:color w:val="004C4C" w:themeColor="accent4" w:themeShade="80"/>
          <w:sz w:val="18"/>
          <w:szCs w:val="18"/>
        </w:rPr>
        <w:t>Rappel</w:t>
      </w:r>
    </w:p>
    <w:p w14:paraId="01C4A2C6" w14:textId="7F0FA6A2" w:rsidR="001D7079" w:rsidRPr="006A0C31" w:rsidRDefault="00325A11" w:rsidP="006A0C31">
      <w:pPr>
        <w:tabs>
          <w:tab w:val="left" w:pos="1985"/>
        </w:tabs>
        <w:spacing w:before="0" w:after="0"/>
        <w:jc w:val="both"/>
        <w:rPr>
          <w:rFonts w:ascii="Tahoma" w:hAnsi="Tahoma" w:cs="Tahoma"/>
          <w:bCs/>
          <w:color w:val="004C4C" w:themeColor="accent4" w:themeShade="80"/>
          <w:sz w:val="18"/>
          <w:szCs w:val="18"/>
        </w:rPr>
      </w:pPr>
      <w:r w:rsidRPr="006A0C31">
        <w:rPr>
          <w:rFonts w:ascii="Tahoma" w:hAnsi="Tahoma" w:cs="Tahoma"/>
          <w:bCs/>
          <w:color w:val="004C4C" w:themeColor="accent4" w:themeShade="80"/>
          <w:sz w:val="18"/>
          <w:szCs w:val="18"/>
        </w:rPr>
        <w:t>L’avis du comité social territorial doit être préalable à la délibération de votre conseil</w:t>
      </w:r>
      <w:r w:rsidR="001D7079" w:rsidRPr="006A0C31">
        <w:rPr>
          <w:rFonts w:ascii="Tahoma" w:hAnsi="Tahoma" w:cs="Tahoma"/>
          <w:bCs/>
          <w:color w:val="004C4C" w:themeColor="accent4" w:themeShade="80"/>
          <w:sz w:val="18"/>
          <w:szCs w:val="18"/>
        </w:rPr>
        <w:t>.</w:t>
      </w:r>
    </w:p>
    <w:p w14:paraId="167898F4" w14:textId="2B90851C" w:rsidR="00325A11" w:rsidRPr="006A0C31" w:rsidRDefault="00325A11" w:rsidP="006A0C31">
      <w:pPr>
        <w:tabs>
          <w:tab w:val="left" w:pos="1985"/>
        </w:tabs>
        <w:spacing w:before="0" w:after="0"/>
        <w:jc w:val="both"/>
        <w:rPr>
          <w:rFonts w:ascii="Tahoma" w:hAnsi="Tahoma" w:cs="Tahoma"/>
          <w:bCs/>
          <w:color w:val="004C4C" w:themeColor="accent4" w:themeShade="80"/>
          <w:sz w:val="18"/>
          <w:szCs w:val="18"/>
        </w:rPr>
      </w:pPr>
    </w:p>
    <w:p w14:paraId="624F4D0D" w14:textId="2C4DA1CC" w:rsidR="00325A11" w:rsidRPr="006A0C31" w:rsidRDefault="00325A11" w:rsidP="006A0C31">
      <w:pPr>
        <w:tabs>
          <w:tab w:val="left" w:pos="1985"/>
        </w:tabs>
        <w:spacing w:before="0" w:after="120"/>
        <w:jc w:val="both"/>
        <w:rPr>
          <w:rFonts w:ascii="Tahoma" w:hAnsi="Tahoma" w:cs="Tahoma"/>
          <w:b/>
          <w:color w:val="004C4C" w:themeColor="accent4" w:themeShade="80"/>
          <w:sz w:val="18"/>
          <w:szCs w:val="18"/>
        </w:rPr>
      </w:pPr>
      <w:r w:rsidRPr="006A0C31">
        <w:rPr>
          <w:rFonts w:ascii="Tahoma" w:hAnsi="Tahoma" w:cs="Tahoma"/>
          <w:b/>
          <w:color w:val="004C4C" w:themeColor="accent4" w:themeShade="80"/>
          <w:sz w:val="18"/>
          <w:szCs w:val="18"/>
        </w:rPr>
        <w:t>Principe</w:t>
      </w:r>
    </w:p>
    <w:p w14:paraId="1A13C16C" w14:textId="77777777" w:rsidR="00325A11" w:rsidRPr="006A0C31" w:rsidRDefault="00325A11" w:rsidP="006A0C31">
      <w:pPr>
        <w:tabs>
          <w:tab w:val="left" w:pos="1985"/>
        </w:tabs>
        <w:spacing w:before="0" w:after="0"/>
        <w:jc w:val="both"/>
        <w:rPr>
          <w:rFonts w:ascii="Tahoma" w:hAnsi="Tahoma" w:cs="Tahoma"/>
          <w:bCs/>
          <w:color w:val="004C4C" w:themeColor="accent4" w:themeShade="80"/>
          <w:sz w:val="18"/>
          <w:szCs w:val="18"/>
        </w:rPr>
      </w:pPr>
      <w:r w:rsidRPr="006A0C31">
        <w:rPr>
          <w:rFonts w:ascii="Tahoma" w:hAnsi="Tahoma" w:cs="Tahoma"/>
          <w:bCs/>
          <w:color w:val="004C4C" w:themeColor="accent4" w:themeShade="80"/>
          <w:sz w:val="18"/>
          <w:szCs w:val="18"/>
        </w:rPr>
        <w:t>Le temps partiel s’adresse aux fonctionnaires titulaires et stagiaires, ainsi qu’aux contractuels employés de manière continue depuis plus d’un an. Les agents à temps non complet ne peuvent bénéficier que du temps partiel de droit.</w:t>
      </w:r>
    </w:p>
    <w:p w14:paraId="3944CCDA" w14:textId="16B8D2B4" w:rsidR="00325A11" w:rsidRPr="006A0C31" w:rsidRDefault="00325A11" w:rsidP="006A0C31">
      <w:pPr>
        <w:tabs>
          <w:tab w:val="left" w:pos="1985"/>
        </w:tabs>
        <w:spacing w:before="0" w:after="0"/>
        <w:jc w:val="both"/>
        <w:rPr>
          <w:rFonts w:ascii="Tahoma" w:hAnsi="Tahoma" w:cs="Tahoma"/>
          <w:bCs/>
          <w:color w:val="004C4C" w:themeColor="accent4" w:themeShade="80"/>
          <w:sz w:val="18"/>
          <w:szCs w:val="18"/>
        </w:rPr>
      </w:pPr>
      <w:r w:rsidRPr="006A0C31">
        <w:rPr>
          <w:rFonts w:ascii="Tahoma" w:hAnsi="Tahoma" w:cs="Tahoma"/>
          <w:bCs/>
          <w:color w:val="004C4C" w:themeColor="accent4" w:themeShade="80"/>
          <w:sz w:val="18"/>
          <w:szCs w:val="18"/>
        </w:rPr>
        <w:t>Il existe deux situations de travail à temps partiel : le temps partiel de droit et le temps partiel sur autorisation accordé sous réserve des nécessités, de la continuité et du fonctionnement du service et compte tenu des possibilités d’aménagement de l’organisation du travail.</w:t>
      </w:r>
    </w:p>
    <w:p w14:paraId="4B780B8C" w14:textId="3BB092C0" w:rsidR="00325A11" w:rsidRPr="006A0C31" w:rsidRDefault="00325A11" w:rsidP="006A0C31">
      <w:pPr>
        <w:tabs>
          <w:tab w:val="left" w:pos="1985"/>
        </w:tabs>
        <w:spacing w:before="0" w:after="0"/>
        <w:jc w:val="both"/>
        <w:rPr>
          <w:rFonts w:ascii="Tahoma" w:hAnsi="Tahoma" w:cs="Tahoma"/>
          <w:bCs/>
          <w:color w:val="004C4C" w:themeColor="accent4" w:themeShade="80"/>
          <w:sz w:val="18"/>
          <w:szCs w:val="18"/>
        </w:rPr>
      </w:pPr>
    </w:p>
    <w:p w14:paraId="7FFAAD68" w14:textId="3305D2DC" w:rsidR="00325A11" w:rsidRPr="006A0C31" w:rsidRDefault="00325A11" w:rsidP="006A0C31">
      <w:pPr>
        <w:tabs>
          <w:tab w:val="left" w:pos="1985"/>
        </w:tabs>
        <w:spacing w:before="0" w:after="120"/>
        <w:jc w:val="both"/>
        <w:rPr>
          <w:rFonts w:ascii="Tahoma" w:hAnsi="Tahoma" w:cs="Tahoma"/>
          <w:b/>
          <w:color w:val="004C4C" w:themeColor="accent4" w:themeShade="80"/>
          <w:sz w:val="18"/>
          <w:szCs w:val="18"/>
        </w:rPr>
      </w:pPr>
      <w:r w:rsidRPr="006A0C31">
        <w:rPr>
          <w:rFonts w:ascii="Tahoma" w:hAnsi="Tahoma" w:cs="Tahoma"/>
          <w:b/>
          <w:color w:val="004C4C" w:themeColor="accent4" w:themeShade="80"/>
          <w:sz w:val="18"/>
          <w:szCs w:val="18"/>
        </w:rPr>
        <w:t>Textes de référence</w:t>
      </w:r>
    </w:p>
    <w:p w14:paraId="0BAE822E" w14:textId="03CDD3DE" w:rsidR="00325A11" w:rsidRPr="006A0C31" w:rsidRDefault="00325A11" w:rsidP="006A0C31">
      <w:pPr>
        <w:pStyle w:val="Paragraphedeliste"/>
        <w:numPr>
          <w:ilvl w:val="0"/>
          <w:numId w:val="21"/>
        </w:numPr>
        <w:tabs>
          <w:tab w:val="left" w:pos="1985"/>
        </w:tabs>
        <w:spacing w:before="0" w:after="0"/>
        <w:ind w:left="1134" w:hanging="283"/>
        <w:jc w:val="both"/>
        <w:rPr>
          <w:rFonts w:ascii="Tahoma" w:hAnsi="Tahoma" w:cs="Tahoma"/>
          <w:bCs/>
          <w:color w:val="004C4C" w:themeColor="accent4" w:themeShade="80"/>
          <w:sz w:val="18"/>
          <w:szCs w:val="18"/>
        </w:rPr>
      </w:pPr>
      <w:r w:rsidRPr="006A0C31">
        <w:rPr>
          <w:rFonts w:ascii="Tahoma" w:hAnsi="Tahoma" w:cs="Tahoma"/>
          <w:bCs/>
          <w:color w:val="004C4C" w:themeColor="accent4" w:themeShade="80"/>
          <w:sz w:val="18"/>
          <w:szCs w:val="18"/>
        </w:rPr>
        <w:t>Articles L.612-1 à L.612-8, et L.612-12 à L.612-14 du code général de la fonction publique</w:t>
      </w:r>
    </w:p>
    <w:p w14:paraId="607C514E" w14:textId="0472470C" w:rsidR="00325A11" w:rsidRPr="006A0C31" w:rsidRDefault="00325A11" w:rsidP="006A0C31">
      <w:pPr>
        <w:pStyle w:val="Paragraphedeliste"/>
        <w:numPr>
          <w:ilvl w:val="0"/>
          <w:numId w:val="21"/>
        </w:numPr>
        <w:tabs>
          <w:tab w:val="left" w:pos="1985"/>
        </w:tabs>
        <w:spacing w:before="0" w:after="0"/>
        <w:ind w:left="1134" w:hanging="283"/>
        <w:jc w:val="both"/>
        <w:rPr>
          <w:rFonts w:ascii="Tahoma" w:hAnsi="Tahoma" w:cs="Tahoma"/>
          <w:bCs/>
          <w:color w:val="004C4C" w:themeColor="accent4" w:themeShade="80"/>
          <w:sz w:val="18"/>
          <w:szCs w:val="18"/>
        </w:rPr>
      </w:pPr>
      <w:r w:rsidRPr="006A0C31">
        <w:rPr>
          <w:rFonts w:ascii="Tahoma" w:hAnsi="Tahoma" w:cs="Tahoma"/>
          <w:bCs/>
          <w:color w:val="004C4C" w:themeColor="accent4" w:themeShade="80"/>
          <w:sz w:val="18"/>
          <w:szCs w:val="18"/>
        </w:rPr>
        <w:t>Article 21 du décret n°88-145 du 15 février 1988 modifié relatif aux agents contractuels de la FPT</w:t>
      </w:r>
    </w:p>
    <w:p w14:paraId="017717CB" w14:textId="75AE31EC" w:rsidR="00325A11" w:rsidRPr="006A0C31" w:rsidRDefault="00325A11" w:rsidP="006A0C31">
      <w:pPr>
        <w:pStyle w:val="Paragraphedeliste"/>
        <w:numPr>
          <w:ilvl w:val="0"/>
          <w:numId w:val="21"/>
        </w:numPr>
        <w:tabs>
          <w:tab w:val="left" w:pos="1985"/>
        </w:tabs>
        <w:spacing w:before="0" w:after="0"/>
        <w:ind w:left="1134" w:hanging="283"/>
        <w:jc w:val="both"/>
        <w:rPr>
          <w:rFonts w:ascii="Tahoma" w:hAnsi="Tahoma" w:cs="Tahoma"/>
          <w:bCs/>
          <w:color w:val="004C4C" w:themeColor="accent4" w:themeShade="80"/>
          <w:sz w:val="18"/>
          <w:szCs w:val="18"/>
        </w:rPr>
      </w:pPr>
      <w:r w:rsidRPr="006A0C31">
        <w:rPr>
          <w:rFonts w:ascii="Tahoma" w:hAnsi="Tahoma" w:cs="Tahoma"/>
          <w:bCs/>
          <w:color w:val="004C4C" w:themeColor="accent4" w:themeShade="80"/>
          <w:sz w:val="18"/>
          <w:szCs w:val="18"/>
        </w:rPr>
        <w:t>Décret n°2004-777 du 29 juillet 2004 relatif à la mise en œuvre du temps partiel dans la FPT modifié par le décret n°2008-152 du 20 février 2008</w:t>
      </w:r>
    </w:p>
    <w:p w14:paraId="57294612" w14:textId="77777777" w:rsidR="00A47312" w:rsidRPr="006A0C31" w:rsidRDefault="00A47312" w:rsidP="007428C5">
      <w:pPr>
        <w:tabs>
          <w:tab w:val="left" w:pos="1985"/>
        </w:tabs>
        <w:spacing w:before="120"/>
        <w:jc w:val="both"/>
        <w:rPr>
          <w:rFonts w:ascii="Tahoma" w:hAnsi="Tahoma" w:cs="Tahoma"/>
          <w:bCs/>
          <w:color w:val="004C4C" w:themeColor="accent4" w:themeShade="80"/>
          <w:sz w:val="10"/>
          <w:szCs w:val="10"/>
        </w:rPr>
      </w:pPr>
    </w:p>
    <w:p w14:paraId="69A66880" w14:textId="69F55A52" w:rsidR="00A47312" w:rsidRDefault="00325A11" w:rsidP="00A47312">
      <w:pPr>
        <w:pStyle w:val="Titre3"/>
        <w:spacing w:after="240"/>
        <w:rPr>
          <w:rFonts w:ascii="Century Gothic" w:hAnsi="Century Gothic"/>
          <w:color w:val="009999" w:themeColor="accent4"/>
          <w:sz w:val="36"/>
        </w:rPr>
      </w:pPr>
      <w:r>
        <w:rPr>
          <w:rFonts w:ascii="Century Gothic" w:hAnsi="Century Gothic"/>
          <w:color w:val="009999" w:themeColor="accent4"/>
          <w:sz w:val="36"/>
        </w:rPr>
        <w:t>VOTRE IDENTITE</w:t>
      </w:r>
    </w:p>
    <w:p w14:paraId="293FFE6E" w14:textId="760F5683" w:rsidR="00325A11" w:rsidRDefault="00C22C00" w:rsidP="00DD610A">
      <w:pPr>
        <w:tabs>
          <w:tab w:val="left" w:pos="7088"/>
        </w:tabs>
        <w:spacing w:line="360" w:lineRule="auto"/>
        <w:rPr>
          <w:rFonts w:ascii="Tahoma" w:hAnsi="Tahoma" w:cs="Tahoma"/>
          <w:sz w:val="22"/>
          <w:szCs w:val="24"/>
        </w:rPr>
      </w:pPr>
      <w:r w:rsidRPr="0044106B">
        <w:rPr>
          <w:rFonts w:ascii="Tahoma" w:hAnsi="Tahoma" w:cs="Tahoma"/>
          <w:b/>
          <w:sz w:val="22"/>
          <w:szCs w:val="24"/>
        </w:rPr>
        <w:t>Nom de la collectivité</w:t>
      </w:r>
      <w:r w:rsidRPr="006F6E70">
        <w:rPr>
          <w:rFonts w:ascii="Tahoma" w:hAnsi="Tahoma" w:cs="Tahoma"/>
          <w:sz w:val="22"/>
          <w:szCs w:val="24"/>
        </w:rPr>
        <w:t xml:space="preserve"> :</w:t>
      </w:r>
      <w:r w:rsidR="004748CD" w:rsidRPr="004748CD">
        <w:rPr>
          <w:rFonts w:ascii="Tahoma" w:hAnsi="Tahoma" w:cs="Tahoma"/>
          <w:sz w:val="22"/>
          <w:szCs w:val="24"/>
        </w:rPr>
        <w:t xml:space="preserve"> </w:t>
      </w:r>
      <w:permStart w:id="335508107" w:edGrp="everyone"/>
      <w:r w:rsidR="00EF0EA7" w:rsidRPr="006A0C31">
        <w:rPr>
          <w:rFonts w:ascii="Tahoma" w:hAnsi="Tahoma" w:cs="Tahoma"/>
          <w:b/>
          <w:sz w:val="22"/>
        </w:rPr>
        <w:fldChar w:fldCharType="begin">
          <w:ffData>
            <w:name w:val=""/>
            <w:enabled/>
            <w:calcOnExit w:val="0"/>
            <w:textInput>
              <w:default w:val="............"/>
            </w:textInput>
          </w:ffData>
        </w:fldChar>
      </w:r>
      <w:r w:rsidR="00EF0EA7" w:rsidRPr="006A0C31">
        <w:rPr>
          <w:rFonts w:ascii="Tahoma" w:hAnsi="Tahoma" w:cs="Tahoma"/>
          <w:b/>
          <w:sz w:val="22"/>
        </w:rPr>
        <w:instrText xml:space="preserve"> FORMTEXT </w:instrText>
      </w:r>
      <w:r w:rsidR="00EF0EA7" w:rsidRPr="006A0C31">
        <w:rPr>
          <w:rFonts w:ascii="Tahoma" w:hAnsi="Tahoma" w:cs="Tahoma"/>
          <w:b/>
          <w:sz w:val="22"/>
        </w:rPr>
      </w:r>
      <w:r w:rsidR="00EF0EA7" w:rsidRPr="006A0C31">
        <w:rPr>
          <w:rFonts w:ascii="Tahoma" w:hAnsi="Tahoma" w:cs="Tahoma"/>
          <w:b/>
          <w:sz w:val="22"/>
        </w:rPr>
        <w:fldChar w:fldCharType="separate"/>
      </w:r>
      <w:r w:rsidR="00EF0EA7" w:rsidRPr="006A0C31">
        <w:rPr>
          <w:rFonts w:ascii="Tahoma" w:hAnsi="Tahoma" w:cs="Tahoma"/>
          <w:b/>
          <w:noProof/>
          <w:sz w:val="22"/>
        </w:rPr>
        <w:t>............</w:t>
      </w:r>
      <w:r w:rsidR="00EF0EA7" w:rsidRPr="006A0C31">
        <w:rPr>
          <w:rFonts w:ascii="Tahoma" w:hAnsi="Tahoma" w:cs="Tahoma"/>
          <w:b/>
          <w:sz w:val="22"/>
        </w:rPr>
        <w:fldChar w:fldCharType="end"/>
      </w:r>
      <w:permEnd w:id="335508107"/>
    </w:p>
    <w:p w14:paraId="60BECB7C" w14:textId="2846E84D" w:rsidR="00A47312" w:rsidRPr="006A0C31" w:rsidRDefault="00C22C00" w:rsidP="006A0C31">
      <w:pPr>
        <w:tabs>
          <w:tab w:val="left" w:pos="7088"/>
        </w:tabs>
        <w:spacing w:after="0"/>
        <w:rPr>
          <w:rFonts w:ascii="Tahoma" w:hAnsi="Tahoma" w:cs="Tahoma"/>
          <w:bCs/>
        </w:rPr>
      </w:pPr>
      <w:r w:rsidRPr="006A0C31">
        <w:rPr>
          <w:rFonts w:ascii="Tahoma" w:hAnsi="Tahoma" w:cs="Tahoma"/>
        </w:rPr>
        <w:t>Affaire suivie par :</w:t>
      </w:r>
      <w:r w:rsidR="004748CD" w:rsidRPr="006A0C31">
        <w:rPr>
          <w:rFonts w:ascii="Tahoma" w:hAnsi="Tahoma" w:cs="Tahoma"/>
        </w:rPr>
        <w:t xml:space="preserve"> </w:t>
      </w:r>
      <w:permStart w:id="378811842" w:edGrp="everyone"/>
      <w:r w:rsidR="004C06F8" w:rsidRPr="006A0C31">
        <w:rPr>
          <w:rFonts w:ascii="Tahoma" w:hAnsi="Tahoma" w:cs="Tahoma"/>
          <w:bCs/>
        </w:rPr>
        <w:fldChar w:fldCharType="begin">
          <w:ffData>
            <w:name w:val=""/>
            <w:enabled/>
            <w:calcOnExit w:val="0"/>
            <w:textInput>
              <w:default w:val="............"/>
            </w:textInput>
          </w:ffData>
        </w:fldChar>
      </w:r>
      <w:r w:rsidR="004C06F8" w:rsidRPr="006A0C31">
        <w:rPr>
          <w:rFonts w:ascii="Tahoma" w:hAnsi="Tahoma" w:cs="Tahoma"/>
          <w:bCs/>
        </w:rPr>
        <w:instrText xml:space="preserve"> FORMTEXT </w:instrText>
      </w:r>
      <w:r w:rsidR="004C06F8" w:rsidRPr="006A0C31">
        <w:rPr>
          <w:rFonts w:ascii="Tahoma" w:hAnsi="Tahoma" w:cs="Tahoma"/>
          <w:bCs/>
        </w:rPr>
      </w:r>
      <w:r w:rsidR="004C06F8" w:rsidRPr="006A0C31">
        <w:rPr>
          <w:rFonts w:ascii="Tahoma" w:hAnsi="Tahoma" w:cs="Tahoma"/>
          <w:bCs/>
        </w:rPr>
        <w:fldChar w:fldCharType="separate"/>
      </w:r>
      <w:r w:rsidR="004C06F8" w:rsidRPr="006A0C31">
        <w:rPr>
          <w:rFonts w:ascii="Tahoma" w:hAnsi="Tahoma" w:cs="Tahoma"/>
          <w:bCs/>
          <w:noProof/>
        </w:rPr>
        <w:t>............</w:t>
      </w:r>
      <w:r w:rsidR="004C06F8" w:rsidRPr="006A0C31">
        <w:rPr>
          <w:rFonts w:ascii="Tahoma" w:hAnsi="Tahoma" w:cs="Tahoma"/>
          <w:bCs/>
        </w:rPr>
        <w:fldChar w:fldCharType="end"/>
      </w:r>
    </w:p>
    <w:permEnd w:id="378811842"/>
    <w:p w14:paraId="4008DE58" w14:textId="12FD9734" w:rsidR="006F6E70" w:rsidRPr="006A0C31" w:rsidRDefault="00C22C00" w:rsidP="006A0C31">
      <w:pPr>
        <w:tabs>
          <w:tab w:val="left" w:pos="5387"/>
        </w:tabs>
        <w:spacing w:after="0"/>
        <w:rPr>
          <w:rFonts w:ascii="Tahoma" w:hAnsi="Tahoma" w:cs="Tahoma"/>
        </w:rPr>
      </w:pPr>
      <w:r w:rsidRPr="006A0C31">
        <w:rPr>
          <w:rFonts w:ascii="Tahoma" w:hAnsi="Tahoma" w:cs="Tahoma"/>
        </w:rPr>
        <w:t>Téléphone (ligne directe) :</w:t>
      </w:r>
      <w:r w:rsidR="004748CD" w:rsidRPr="006A0C31">
        <w:rPr>
          <w:rFonts w:ascii="Tahoma" w:hAnsi="Tahoma" w:cs="Tahoma"/>
        </w:rPr>
        <w:t xml:space="preserve"> </w:t>
      </w:r>
      <w:permStart w:id="1483674386" w:edGrp="everyone"/>
      <w:r w:rsidR="004C06F8" w:rsidRPr="006A0C31">
        <w:rPr>
          <w:rFonts w:ascii="Tahoma" w:hAnsi="Tahoma" w:cs="Tahoma"/>
          <w:bCs/>
        </w:rPr>
        <w:fldChar w:fldCharType="begin">
          <w:ffData>
            <w:name w:val=""/>
            <w:enabled/>
            <w:calcOnExit w:val="0"/>
            <w:textInput>
              <w:default w:val="............"/>
            </w:textInput>
          </w:ffData>
        </w:fldChar>
      </w:r>
      <w:r w:rsidR="004C06F8" w:rsidRPr="006A0C31">
        <w:rPr>
          <w:rFonts w:ascii="Tahoma" w:hAnsi="Tahoma" w:cs="Tahoma"/>
          <w:bCs/>
        </w:rPr>
        <w:instrText xml:space="preserve"> FORMTEXT </w:instrText>
      </w:r>
      <w:r w:rsidR="004C06F8" w:rsidRPr="006A0C31">
        <w:rPr>
          <w:rFonts w:ascii="Tahoma" w:hAnsi="Tahoma" w:cs="Tahoma"/>
          <w:bCs/>
        </w:rPr>
      </w:r>
      <w:r w:rsidR="004C06F8" w:rsidRPr="006A0C31">
        <w:rPr>
          <w:rFonts w:ascii="Tahoma" w:hAnsi="Tahoma" w:cs="Tahoma"/>
          <w:bCs/>
        </w:rPr>
        <w:fldChar w:fldCharType="separate"/>
      </w:r>
      <w:r w:rsidR="004C06F8" w:rsidRPr="006A0C31">
        <w:rPr>
          <w:rFonts w:ascii="Tahoma" w:hAnsi="Tahoma" w:cs="Tahoma"/>
          <w:bCs/>
          <w:noProof/>
        </w:rPr>
        <w:t>............</w:t>
      </w:r>
      <w:r w:rsidR="004C06F8" w:rsidRPr="006A0C31">
        <w:rPr>
          <w:rFonts w:ascii="Tahoma" w:hAnsi="Tahoma" w:cs="Tahoma"/>
          <w:bCs/>
        </w:rPr>
        <w:fldChar w:fldCharType="end"/>
      </w:r>
      <w:permEnd w:id="1483674386"/>
      <w:r w:rsidRPr="006A0C31">
        <w:rPr>
          <w:rFonts w:ascii="Tahoma" w:hAnsi="Tahoma" w:cs="Tahoma"/>
        </w:rPr>
        <w:tab/>
      </w:r>
      <w:proofErr w:type="gramStart"/>
      <w:r w:rsidRPr="006A0C31">
        <w:rPr>
          <w:rFonts w:ascii="Tahoma" w:hAnsi="Tahoma" w:cs="Tahoma"/>
        </w:rPr>
        <w:t>Email</w:t>
      </w:r>
      <w:proofErr w:type="gramEnd"/>
      <w:r w:rsidRPr="006A0C31">
        <w:rPr>
          <w:rFonts w:ascii="Tahoma" w:hAnsi="Tahoma" w:cs="Tahoma"/>
        </w:rPr>
        <w:t xml:space="preserve"> : </w:t>
      </w:r>
      <w:permStart w:id="686771272" w:edGrp="everyone"/>
      <w:r w:rsidR="004C06F8" w:rsidRPr="006A0C31">
        <w:rPr>
          <w:rFonts w:ascii="Tahoma" w:hAnsi="Tahoma" w:cs="Tahoma"/>
          <w:bCs/>
        </w:rPr>
        <w:fldChar w:fldCharType="begin">
          <w:ffData>
            <w:name w:val=""/>
            <w:enabled/>
            <w:calcOnExit w:val="0"/>
            <w:textInput>
              <w:default w:val="............"/>
            </w:textInput>
          </w:ffData>
        </w:fldChar>
      </w:r>
      <w:r w:rsidR="004C06F8" w:rsidRPr="006A0C31">
        <w:rPr>
          <w:rFonts w:ascii="Tahoma" w:hAnsi="Tahoma" w:cs="Tahoma"/>
          <w:bCs/>
        </w:rPr>
        <w:instrText xml:space="preserve"> FORMTEXT </w:instrText>
      </w:r>
      <w:r w:rsidR="004C06F8" w:rsidRPr="006A0C31">
        <w:rPr>
          <w:rFonts w:ascii="Tahoma" w:hAnsi="Tahoma" w:cs="Tahoma"/>
          <w:bCs/>
        </w:rPr>
      </w:r>
      <w:r w:rsidR="004C06F8" w:rsidRPr="006A0C31">
        <w:rPr>
          <w:rFonts w:ascii="Tahoma" w:hAnsi="Tahoma" w:cs="Tahoma"/>
          <w:bCs/>
        </w:rPr>
        <w:fldChar w:fldCharType="separate"/>
      </w:r>
      <w:r w:rsidR="004C06F8" w:rsidRPr="006A0C31">
        <w:rPr>
          <w:rFonts w:ascii="Tahoma" w:hAnsi="Tahoma" w:cs="Tahoma"/>
          <w:bCs/>
          <w:noProof/>
        </w:rPr>
        <w:t>............</w:t>
      </w:r>
      <w:r w:rsidR="004C06F8" w:rsidRPr="006A0C31">
        <w:rPr>
          <w:rFonts w:ascii="Tahoma" w:hAnsi="Tahoma" w:cs="Tahoma"/>
          <w:bCs/>
        </w:rPr>
        <w:fldChar w:fldCharType="end"/>
      </w:r>
      <w:permEnd w:id="686771272"/>
    </w:p>
    <w:p w14:paraId="26B079A9" w14:textId="77777777" w:rsidR="0048036D" w:rsidRPr="006F6E70" w:rsidRDefault="0048036D" w:rsidP="00325A11">
      <w:pPr>
        <w:tabs>
          <w:tab w:val="left" w:pos="7088"/>
        </w:tabs>
        <w:spacing w:before="0" w:after="0"/>
        <w:rPr>
          <w:rFonts w:ascii="Tahoma" w:hAnsi="Tahoma" w:cs="Tahoma"/>
          <w:sz w:val="22"/>
          <w:szCs w:val="24"/>
        </w:rPr>
      </w:pPr>
    </w:p>
    <w:p w14:paraId="66EBF189" w14:textId="3612D8FB" w:rsidR="00A47312" w:rsidRDefault="00DD610A" w:rsidP="00A47312">
      <w:pPr>
        <w:pStyle w:val="Titre3"/>
        <w:rPr>
          <w:rFonts w:ascii="Century Gothic" w:hAnsi="Century Gothic"/>
          <w:color w:val="009999" w:themeColor="accent4"/>
          <w:sz w:val="36"/>
        </w:rPr>
      </w:pPr>
      <w:r>
        <w:rPr>
          <w:rFonts w:ascii="Century Gothic" w:hAnsi="Century Gothic"/>
          <w:color w:val="009999" w:themeColor="accent4"/>
          <w:sz w:val="36"/>
        </w:rPr>
        <w:t>MODALITES D’APPLICATION DANS VOTRE COLLECTIVITE</w:t>
      </w:r>
    </w:p>
    <w:p w14:paraId="56B93161" w14:textId="0B985941" w:rsidR="00A47312" w:rsidRPr="006A0C31" w:rsidRDefault="00DD610A" w:rsidP="006A0C31">
      <w:pPr>
        <w:tabs>
          <w:tab w:val="left" w:pos="5670"/>
        </w:tabs>
        <w:spacing w:before="240" w:after="0"/>
        <w:jc w:val="both"/>
        <w:rPr>
          <w:rFonts w:ascii="Tahoma" w:hAnsi="Tahoma" w:cs="Tahoma"/>
          <w:bCs/>
        </w:rPr>
      </w:pPr>
      <w:r w:rsidRPr="006A0C31">
        <w:rPr>
          <w:rFonts w:ascii="Tahoma" w:hAnsi="Tahoma" w:cs="Tahoma"/>
          <w:b/>
        </w:rPr>
        <w:t xml:space="preserve">Date d’effet : </w:t>
      </w:r>
      <w:permStart w:id="679555009" w:edGrp="everyone"/>
      <w:r w:rsidR="00A47312" w:rsidRPr="006A0C31">
        <w:rPr>
          <w:rFonts w:ascii="Tahoma" w:hAnsi="Tahoma" w:cs="Tahoma"/>
          <w:b/>
        </w:rPr>
        <w:fldChar w:fldCharType="begin">
          <w:ffData>
            <w:name w:val=""/>
            <w:enabled/>
            <w:calcOnExit w:val="0"/>
            <w:textInput>
              <w:default w:val="............"/>
            </w:textInput>
          </w:ffData>
        </w:fldChar>
      </w:r>
      <w:r w:rsidR="00A47312" w:rsidRPr="006A0C31">
        <w:rPr>
          <w:rFonts w:ascii="Tahoma" w:hAnsi="Tahoma" w:cs="Tahoma"/>
          <w:b/>
        </w:rPr>
        <w:instrText xml:space="preserve"> FORMTEXT </w:instrText>
      </w:r>
      <w:r w:rsidR="00A47312" w:rsidRPr="006A0C31">
        <w:rPr>
          <w:rFonts w:ascii="Tahoma" w:hAnsi="Tahoma" w:cs="Tahoma"/>
          <w:b/>
        </w:rPr>
      </w:r>
      <w:r w:rsidR="00A47312" w:rsidRPr="006A0C31">
        <w:rPr>
          <w:rFonts w:ascii="Tahoma" w:hAnsi="Tahoma" w:cs="Tahoma"/>
          <w:b/>
        </w:rPr>
        <w:fldChar w:fldCharType="separate"/>
      </w:r>
      <w:r w:rsidR="00A47312" w:rsidRPr="006A0C31">
        <w:rPr>
          <w:rFonts w:ascii="Tahoma" w:hAnsi="Tahoma" w:cs="Tahoma"/>
          <w:b/>
          <w:noProof/>
        </w:rPr>
        <w:t>............</w:t>
      </w:r>
      <w:r w:rsidR="00A47312" w:rsidRPr="006A0C31">
        <w:rPr>
          <w:rFonts w:ascii="Tahoma" w:hAnsi="Tahoma" w:cs="Tahoma"/>
          <w:b/>
        </w:rPr>
        <w:fldChar w:fldCharType="end"/>
      </w:r>
      <w:permEnd w:id="679555009"/>
    </w:p>
    <w:p w14:paraId="25E0A56D" w14:textId="77777777" w:rsidR="00A47312" w:rsidRPr="006A0C31" w:rsidRDefault="00A47312" w:rsidP="00A47312">
      <w:pPr>
        <w:tabs>
          <w:tab w:val="left" w:pos="5670"/>
        </w:tabs>
        <w:spacing w:before="0" w:after="0"/>
        <w:jc w:val="both"/>
        <w:rPr>
          <w:rFonts w:ascii="Tahoma" w:hAnsi="Tahoma" w:cs="Tahoma"/>
        </w:rPr>
      </w:pPr>
    </w:p>
    <w:tbl>
      <w:tblPr>
        <w:tblStyle w:val="Grilledutableau1"/>
        <w:tblW w:w="10858" w:type="dxa"/>
        <w:jc w:val="center"/>
        <w:tblBorders>
          <w:top w:val="none" w:sz="0" w:space="0" w:color="auto"/>
          <w:left w:val="none" w:sz="0" w:space="0" w:color="auto"/>
          <w:bottom w:val="none" w:sz="0" w:space="0" w:color="auto"/>
          <w:right w:val="none" w:sz="0" w:space="0" w:color="auto"/>
          <w:insideH w:val="dotted" w:sz="4" w:space="0" w:color="auto"/>
          <w:insideV w:val="dotted" w:sz="4" w:space="0" w:color="auto"/>
        </w:tblBorders>
        <w:tblCellMar>
          <w:top w:w="57" w:type="dxa"/>
          <w:bottom w:w="57" w:type="dxa"/>
        </w:tblCellMar>
        <w:tblLook w:val="04A0" w:firstRow="1" w:lastRow="0" w:firstColumn="1" w:lastColumn="0" w:noHBand="0" w:noVBand="1"/>
      </w:tblPr>
      <w:tblGrid>
        <w:gridCol w:w="3686"/>
        <w:gridCol w:w="3657"/>
        <w:gridCol w:w="3515"/>
      </w:tblGrid>
      <w:tr w:rsidR="00DD610A" w:rsidRPr="006A0C31" w14:paraId="1DFCC35F" w14:textId="77777777" w:rsidTr="00F75982">
        <w:trPr>
          <w:cantSplit/>
          <w:jc w:val="center"/>
        </w:trPr>
        <w:tc>
          <w:tcPr>
            <w:tcW w:w="3686" w:type="dxa"/>
          </w:tcPr>
          <w:p w14:paraId="7A1ECFD1" w14:textId="77777777" w:rsidR="00DD610A" w:rsidRPr="006A0C31" w:rsidRDefault="00DD610A" w:rsidP="00DD610A">
            <w:pPr>
              <w:rPr>
                <w:rFonts w:ascii="Tahoma" w:hAnsi="Tahoma" w:cs="Tahoma"/>
              </w:rPr>
            </w:pPr>
          </w:p>
        </w:tc>
        <w:tc>
          <w:tcPr>
            <w:tcW w:w="3657" w:type="dxa"/>
          </w:tcPr>
          <w:p w14:paraId="0B178FB2" w14:textId="77777777" w:rsidR="00DD610A" w:rsidRPr="006A0C31" w:rsidRDefault="00DD610A" w:rsidP="00DD610A">
            <w:pPr>
              <w:rPr>
                <w:rFonts w:ascii="Tahoma" w:hAnsi="Tahoma" w:cs="Tahoma"/>
                <w:b/>
                <w:bCs/>
                <w:color w:val="004C4C" w:themeColor="accent4" w:themeShade="80"/>
              </w:rPr>
            </w:pPr>
            <w:r w:rsidRPr="006A0C31">
              <w:rPr>
                <w:rFonts w:ascii="Tahoma" w:hAnsi="Tahoma" w:cs="Tahoma"/>
                <w:b/>
                <w:bCs/>
                <w:color w:val="004C4C" w:themeColor="accent4" w:themeShade="80"/>
              </w:rPr>
              <w:t>Temps partiel sur autorisation</w:t>
            </w:r>
          </w:p>
        </w:tc>
        <w:tc>
          <w:tcPr>
            <w:tcW w:w="3515" w:type="dxa"/>
          </w:tcPr>
          <w:p w14:paraId="21F0626D" w14:textId="77777777" w:rsidR="00DD610A" w:rsidRPr="006A0C31" w:rsidRDefault="00DD610A" w:rsidP="00DD610A">
            <w:pPr>
              <w:rPr>
                <w:rFonts w:ascii="Tahoma" w:hAnsi="Tahoma" w:cs="Tahoma"/>
                <w:b/>
                <w:bCs/>
                <w:color w:val="004C4C" w:themeColor="accent4" w:themeShade="80"/>
              </w:rPr>
            </w:pPr>
            <w:r w:rsidRPr="006A0C31">
              <w:rPr>
                <w:rFonts w:ascii="Tahoma" w:hAnsi="Tahoma" w:cs="Tahoma"/>
                <w:b/>
                <w:bCs/>
                <w:color w:val="004C4C" w:themeColor="accent4" w:themeShade="80"/>
              </w:rPr>
              <w:t>Temps partiel de droit</w:t>
            </w:r>
          </w:p>
        </w:tc>
      </w:tr>
      <w:tr w:rsidR="00DD610A" w:rsidRPr="006A0C31" w14:paraId="72CCE7AB" w14:textId="77777777" w:rsidTr="00F75982">
        <w:trPr>
          <w:cantSplit/>
          <w:jc w:val="center"/>
        </w:trPr>
        <w:tc>
          <w:tcPr>
            <w:tcW w:w="3686" w:type="dxa"/>
          </w:tcPr>
          <w:p w14:paraId="04DFC9D7" w14:textId="77777777" w:rsidR="00DD610A" w:rsidRPr="006A0C31" w:rsidRDefault="00DD610A" w:rsidP="00DD610A">
            <w:pPr>
              <w:rPr>
                <w:rFonts w:ascii="Tahoma" w:hAnsi="Tahoma" w:cs="Tahoma"/>
                <w:b/>
                <w:bCs/>
              </w:rPr>
            </w:pPr>
            <w:r w:rsidRPr="006A0C31">
              <w:rPr>
                <w:rFonts w:ascii="Tahoma" w:hAnsi="Tahoma" w:cs="Tahoma"/>
                <w:b/>
                <w:bCs/>
              </w:rPr>
              <w:t>Périodicité</w:t>
            </w:r>
          </w:p>
        </w:tc>
        <w:tc>
          <w:tcPr>
            <w:tcW w:w="3657" w:type="dxa"/>
          </w:tcPr>
          <w:p w14:paraId="64DD3265" w14:textId="420129F1" w:rsidR="006A0C31" w:rsidRDefault="00DD610A" w:rsidP="00DD610A">
            <w:pPr>
              <w:tabs>
                <w:tab w:val="left" w:pos="1451"/>
              </w:tabs>
              <w:jc w:val="both"/>
              <w:rPr>
                <w:rFonts w:ascii="Tahoma" w:hAnsi="Tahoma" w:cs="Tahoma"/>
                <w:lang w:eastAsia="en-US"/>
              </w:rPr>
            </w:pPr>
            <w:r w:rsidRPr="006A0C31">
              <w:rPr>
                <w:rFonts w:ascii="Tahoma" w:hAnsi="Tahoma" w:cs="Tahoma"/>
                <w:lang w:eastAsia="en-US"/>
              </w:rPr>
              <w:object w:dxaOrig="225" w:dyaOrig="225" w14:anchorId="0C26FB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2pt;height:11.4pt" o:ole="">
                  <v:imagedata r:id="rId8" o:title=""/>
                </v:shape>
                <w:control r:id="rId9" w:name="CheckBox115111412217124" w:shapeid="_x0000_i1045"/>
              </w:object>
            </w:r>
            <w:r w:rsidRPr="006A0C31">
              <w:rPr>
                <w:rFonts w:ascii="Tahoma" w:hAnsi="Tahoma" w:cs="Tahoma"/>
                <w:lang w:eastAsia="en-US"/>
              </w:rPr>
              <w:t xml:space="preserve"> quotidien</w:t>
            </w:r>
          </w:p>
          <w:p w14:paraId="184EE4AC" w14:textId="24026DD5" w:rsidR="00DD610A" w:rsidRPr="006A0C31" w:rsidRDefault="00DD610A" w:rsidP="00DD610A">
            <w:pPr>
              <w:tabs>
                <w:tab w:val="left" w:pos="1451"/>
              </w:tabs>
              <w:jc w:val="both"/>
              <w:rPr>
                <w:rFonts w:ascii="Tahoma" w:hAnsi="Tahoma" w:cs="Tahoma"/>
                <w:lang w:eastAsia="en-US"/>
              </w:rPr>
            </w:pPr>
            <w:r w:rsidRPr="006A0C31">
              <w:rPr>
                <w:rFonts w:ascii="Tahoma" w:hAnsi="Tahoma" w:cs="Tahoma"/>
                <w:lang w:eastAsia="en-US"/>
              </w:rPr>
              <w:object w:dxaOrig="225" w:dyaOrig="225" w14:anchorId="4E87C80E">
                <v:shape id="_x0000_i1054" type="#_x0000_t75" style="width:12pt;height:11.4pt" o:ole="">
                  <v:imagedata r:id="rId10" o:title=""/>
                </v:shape>
                <w:control r:id="rId11" w:name="CheckBox1151114122171211" w:shapeid="_x0000_i1054"/>
              </w:object>
            </w:r>
            <w:r w:rsidRPr="006A0C31">
              <w:rPr>
                <w:rFonts w:ascii="Tahoma" w:hAnsi="Tahoma" w:cs="Tahoma"/>
                <w:lang w:eastAsia="en-US"/>
              </w:rPr>
              <w:t xml:space="preserve"> hebdomadaire</w:t>
            </w:r>
          </w:p>
          <w:p w14:paraId="1BBA52B6" w14:textId="6D608066" w:rsidR="006A0C31" w:rsidRDefault="00DD610A" w:rsidP="00DD610A">
            <w:pPr>
              <w:tabs>
                <w:tab w:val="left" w:pos="1451"/>
              </w:tabs>
              <w:jc w:val="both"/>
              <w:rPr>
                <w:rFonts w:ascii="Tahoma" w:hAnsi="Tahoma" w:cs="Tahoma"/>
                <w:lang w:eastAsia="en-US"/>
              </w:rPr>
            </w:pPr>
            <w:r w:rsidRPr="006A0C31">
              <w:rPr>
                <w:rFonts w:ascii="Tahoma" w:hAnsi="Tahoma" w:cs="Tahoma"/>
                <w:lang w:eastAsia="en-US"/>
              </w:rPr>
              <w:object w:dxaOrig="225" w:dyaOrig="225" w14:anchorId="4A12A3EB">
                <v:shape id="_x0000_i1055" type="#_x0000_t75" style="width:12pt;height:11.4pt" o:ole="">
                  <v:imagedata r:id="rId12" o:title=""/>
                </v:shape>
                <w:control r:id="rId13" w:name="CheckBox1151114122171221" w:shapeid="_x0000_i1055"/>
              </w:object>
            </w:r>
            <w:r w:rsidRPr="006A0C31">
              <w:rPr>
                <w:rFonts w:ascii="Tahoma" w:hAnsi="Tahoma" w:cs="Tahoma"/>
                <w:lang w:eastAsia="en-US"/>
              </w:rPr>
              <w:t xml:space="preserve"> mensuel</w:t>
            </w:r>
          </w:p>
          <w:p w14:paraId="25A74A5E" w14:textId="5E197F08" w:rsidR="007E0F64" w:rsidRPr="006A0C31" w:rsidRDefault="00DD610A" w:rsidP="00DD610A">
            <w:pPr>
              <w:tabs>
                <w:tab w:val="left" w:pos="1451"/>
              </w:tabs>
              <w:jc w:val="both"/>
              <w:rPr>
                <w:rFonts w:ascii="Tahoma" w:hAnsi="Tahoma" w:cs="Tahoma"/>
                <w:lang w:eastAsia="en-US"/>
              </w:rPr>
            </w:pPr>
            <w:r w:rsidRPr="006A0C31">
              <w:rPr>
                <w:rFonts w:ascii="Tahoma" w:hAnsi="Tahoma" w:cs="Tahoma"/>
                <w:lang w:eastAsia="en-US"/>
              </w:rPr>
              <w:object w:dxaOrig="225" w:dyaOrig="225" w14:anchorId="48273840">
                <v:shape id="_x0000_i1056" type="#_x0000_t75" style="width:12pt;height:11.4pt" o:ole="">
                  <v:imagedata r:id="rId14" o:title=""/>
                </v:shape>
                <w:control r:id="rId15" w:name="CheckBox1151114122171231" w:shapeid="_x0000_i1056"/>
              </w:object>
            </w:r>
            <w:r w:rsidRPr="006A0C31">
              <w:rPr>
                <w:rFonts w:ascii="Tahoma" w:hAnsi="Tahoma" w:cs="Tahoma"/>
                <w:lang w:eastAsia="en-US"/>
              </w:rPr>
              <w:t xml:space="preserve"> annuel</w:t>
            </w:r>
          </w:p>
        </w:tc>
        <w:tc>
          <w:tcPr>
            <w:tcW w:w="3515" w:type="dxa"/>
          </w:tcPr>
          <w:p w14:paraId="2F88A378" w14:textId="6BA16CAF" w:rsidR="006A0C31" w:rsidRDefault="00DD610A" w:rsidP="00DD610A">
            <w:pPr>
              <w:tabs>
                <w:tab w:val="left" w:pos="1451"/>
              </w:tabs>
              <w:jc w:val="both"/>
              <w:rPr>
                <w:rFonts w:ascii="Tahoma" w:hAnsi="Tahoma" w:cs="Tahoma"/>
                <w:lang w:eastAsia="en-US"/>
              </w:rPr>
            </w:pPr>
            <w:r w:rsidRPr="006A0C31">
              <w:rPr>
                <w:rFonts w:ascii="Tahoma" w:hAnsi="Tahoma" w:cs="Tahoma"/>
                <w:lang w:eastAsia="en-US"/>
              </w:rPr>
              <w:object w:dxaOrig="225" w:dyaOrig="225" w14:anchorId="23A5CCD6">
                <v:shape id="_x0000_i1057" type="#_x0000_t75" style="width:12pt;height:11.4pt" o:ole="">
                  <v:imagedata r:id="rId16" o:title=""/>
                </v:shape>
                <w:control r:id="rId17" w:name="CheckBox1151114122171241" w:shapeid="_x0000_i1057"/>
              </w:object>
            </w:r>
            <w:r w:rsidRPr="006A0C31">
              <w:rPr>
                <w:rFonts w:ascii="Tahoma" w:hAnsi="Tahoma" w:cs="Tahoma"/>
                <w:lang w:eastAsia="en-US"/>
              </w:rPr>
              <w:t xml:space="preserve"> quotidien</w:t>
            </w:r>
          </w:p>
          <w:p w14:paraId="1DDCAE40" w14:textId="0E609C00" w:rsidR="00DD610A" w:rsidRPr="006A0C31" w:rsidRDefault="00DD610A" w:rsidP="00DD610A">
            <w:pPr>
              <w:tabs>
                <w:tab w:val="left" w:pos="1451"/>
              </w:tabs>
              <w:jc w:val="both"/>
              <w:rPr>
                <w:rFonts w:ascii="Tahoma" w:hAnsi="Tahoma" w:cs="Tahoma"/>
                <w:lang w:eastAsia="en-US"/>
              </w:rPr>
            </w:pPr>
            <w:r w:rsidRPr="006A0C31">
              <w:rPr>
                <w:rFonts w:ascii="Tahoma" w:hAnsi="Tahoma" w:cs="Tahoma"/>
                <w:lang w:eastAsia="en-US"/>
              </w:rPr>
              <w:object w:dxaOrig="225" w:dyaOrig="225" w14:anchorId="2AB00290">
                <v:shape id="_x0000_i1058" type="#_x0000_t75" style="width:12pt;height:11.4pt" o:ole="">
                  <v:imagedata r:id="rId18" o:title=""/>
                </v:shape>
                <w:control r:id="rId19" w:name="CheckBox11511141221712111" w:shapeid="_x0000_i1058"/>
              </w:object>
            </w:r>
            <w:r w:rsidRPr="006A0C31">
              <w:rPr>
                <w:rFonts w:ascii="Tahoma" w:hAnsi="Tahoma" w:cs="Tahoma"/>
                <w:lang w:eastAsia="en-US"/>
              </w:rPr>
              <w:t xml:space="preserve"> hebdomadaire</w:t>
            </w:r>
          </w:p>
          <w:p w14:paraId="4BD5B2C5" w14:textId="15D6B546" w:rsidR="006A0C31" w:rsidRDefault="00DD610A" w:rsidP="00DD610A">
            <w:pPr>
              <w:tabs>
                <w:tab w:val="left" w:pos="1451"/>
                <w:tab w:val="left" w:pos="1985"/>
              </w:tabs>
              <w:jc w:val="both"/>
              <w:rPr>
                <w:rFonts w:ascii="Tahoma" w:hAnsi="Tahoma" w:cs="Tahoma"/>
                <w:lang w:eastAsia="en-US"/>
              </w:rPr>
            </w:pPr>
            <w:r w:rsidRPr="006A0C31">
              <w:rPr>
                <w:rFonts w:ascii="Tahoma" w:hAnsi="Tahoma" w:cs="Tahoma"/>
                <w:lang w:eastAsia="en-US"/>
              </w:rPr>
              <w:object w:dxaOrig="225" w:dyaOrig="225" w14:anchorId="3D5F1977">
                <v:shape id="_x0000_i1059" type="#_x0000_t75" style="width:12pt;height:11.4pt" o:ole="">
                  <v:imagedata r:id="rId10" o:title=""/>
                </v:shape>
                <w:control r:id="rId20" w:name="CheckBox11511141221712211" w:shapeid="_x0000_i1059"/>
              </w:object>
            </w:r>
            <w:r w:rsidRPr="006A0C31">
              <w:rPr>
                <w:rFonts w:ascii="Tahoma" w:hAnsi="Tahoma" w:cs="Tahoma"/>
                <w:lang w:eastAsia="en-US"/>
              </w:rPr>
              <w:t xml:space="preserve"> mensuel</w:t>
            </w:r>
          </w:p>
          <w:p w14:paraId="36158645" w14:textId="58F2390C" w:rsidR="00DD610A" w:rsidRPr="006A0C31" w:rsidRDefault="00DD610A" w:rsidP="00DD610A">
            <w:pPr>
              <w:tabs>
                <w:tab w:val="left" w:pos="1451"/>
                <w:tab w:val="left" w:pos="1985"/>
              </w:tabs>
              <w:jc w:val="both"/>
              <w:rPr>
                <w:rFonts w:ascii="Tahoma" w:hAnsi="Tahoma" w:cs="Tahoma"/>
                <w:lang w:eastAsia="en-US"/>
              </w:rPr>
            </w:pPr>
            <w:r w:rsidRPr="006A0C31">
              <w:rPr>
                <w:rFonts w:ascii="Tahoma" w:hAnsi="Tahoma" w:cs="Tahoma"/>
                <w:lang w:eastAsia="en-US"/>
              </w:rPr>
              <w:object w:dxaOrig="225" w:dyaOrig="225" w14:anchorId="0460CB31">
                <v:shape id="_x0000_i1060" type="#_x0000_t75" style="width:12pt;height:11.4pt" o:ole="">
                  <v:imagedata r:id="rId21" o:title=""/>
                </v:shape>
                <w:control r:id="rId22" w:name="CheckBox11511141221712313" w:shapeid="_x0000_i1060"/>
              </w:object>
            </w:r>
            <w:r w:rsidRPr="006A0C31">
              <w:rPr>
                <w:rFonts w:ascii="Tahoma" w:hAnsi="Tahoma" w:cs="Tahoma"/>
                <w:lang w:eastAsia="en-US"/>
              </w:rPr>
              <w:t xml:space="preserve"> annuel</w:t>
            </w:r>
          </w:p>
        </w:tc>
      </w:tr>
      <w:tr w:rsidR="00DD610A" w:rsidRPr="006A0C31" w14:paraId="1C7755C9" w14:textId="77777777" w:rsidTr="00F75982">
        <w:trPr>
          <w:cantSplit/>
          <w:jc w:val="center"/>
        </w:trPr>
        <w:tc>
          <w:tcPr>
            <w:tcW w:w="3686" w:type="dxa"/>
          </w:tcPr>
          <w:p w14:paraId="39E08CD3" w14:textId="77777777" w:rsidR="00DD610A" w:rsidRPr="006A0C31" w:rsidRDefault="00DD610A" w:rsidP="00DD610A">
            <w:pPr>
              <w:rPr>
                <w:rFonts w:ascii="Tahoma" w:hAnsi="Tahoma" w:cs="Tahoma"/>
                <w:b/>
                <w:bCs/>
              </w:rPr>
            </w:pPr>
            <w:r w:rsidRPr="006A0C31">
              <w:rPr>
                <w:rFonts w:ascii="Tahoma" w:hAnsi="Tahoma" w:cs="Tahoma"/>
                <w:b/>
                <w:bCs/>
              </w:rPr>
              <w:t>Quotité</w:t>
            </w:r>
          </w:p>
        </w:tc>
        <w:tc>
          <w:tcPr>
            <w:tcW w:w="3657" w:type="dxa"/>
          </w:tcPr>
          <w:p w14:paraId="76873E4F" w14:textId="09C151CC" w:rsidR="00DD610A" w:rsidRPr="006A0C31" w:rsidRDefault="00DD610A" w:rsidP="007E1083">
            <w:pPr>
              <w:ind w:left="317" w:hanging="317"/>
              <w:rPr>
                <w:rFonts w:ascii="Tahoma" w:hAnsi="Tahoma" w:cs="Tahoma"/>
                <w:lang w:eastAsia="en-US"/>
              </w:rPr>
            </w:pPr>
            <w:r w:rsidRPr="006A0C31">
              <w:rPr>
                <w:rFonts w:ascii="Tahoma" w:hAnsi="Tahoma" w:cs="Tahoma"/>
                <w:lang w:eastAsia="en-US"/>
              </w:rPr>
              <w:object w:dxaOrig="225" w:dyaOrig="225" w14:anchorId="105FCBEE">
                <v:shape id="_x0000_i1061" type="#_x0000_t75" style="width:12pt;height:11.4pt" o:ole="">
                  <v:imagedata r:id="rId23" o:title=""/>
                </v:shape>
                <w:control r:id="rId24" w:name="CheckBox11511141221712312" w:shapeid="_x0000_i1061"/>
              </w:object>
            </w:r>
            <w:r w:rsidRPr="006A0C31">
              <w:rPr>
                <w:rFonts w:ascii="Tahoma" w:hAnsi="Tahoma" w:cs="Tahoma"/>
                <w:lang w:eastAsia="en-US"/>
              </w:rPr>
              <w:t xml:space="preserve"> au choix 50 %, 60 %, 70 %,</w:t>
            </w:r>
            <w:r w:rsidRPr="006A0C31">
              <w:rPr>
                <w:rFonts w:ascii="Tahoma" w:hAnsi="Tahoma" w:cs="Tahoma"/>
                <w:lang w:eastAsia="en-US"/>
              </w:rPr>
              <w:br/>
              <w:t xml:space="preserve">80 % ou 90 % : </w:t>
            </w:r>
            <w:permStart w:id="1077091691" w:edGrp="everyone"/>
            <w:r w:rsidRPr="006A0C31">
              <w:rPr>
                <w:rFonts w:ascii="Tahoma" w:hAnsi="Tahoma" w:cs="Tahoma"/>
                <w:bCs/>
              </w:rPr>
              <w:fldChar w:fldCharType="begin">
                <w:ffData>
                  <w:name w:val=""/>
                  <w:enabled/>
                  <w:calcOnExit w:val="0"/>
                  <w:textInput>
                    <w:default w:val="............"/>
                  </w:textInput>
                </w:ffData>
              </w:fldChar>
            </w:r>
            <w:r w:rsidRPr="006A0C31">
              <w:rPr>
                <w:rFonts w:ascii="Tahoma" w:hAnsi="Tahoma" w:cs="Tahoma"/>
                <w:bCs/>
              </w:rPr>
              <w:instrText xml:space="preserve"> FORMTEXT </w:instrText>
            </w:r>
            <w:r w:rsidRPr="006A0C31">
              <w:rPr>
                <w:rFonts w:ascii="Tahoma" w:hAnsi="Tahoma" w:cs="Tahoma"/>
                <w:bCs/>
              </w:rPr>
            </w:r>
            <w:r w:rsidRPr="006A0C31">
              <w:rPr>
                <w:rFonts w:ascii="Tahoma" w:hAnsi="Tahoma" w:cs="Tahoma"/>
                <w:bCs/>
              </w:rPr>
              <w:fldChar w:fldCharType="separate"/>
            </w:r>
            <w:r w:rsidRPr="006A0C31">
              <w:rPr>
                <w:rFonts w:ascii="Tahoma" w:hAnsi="Tahoma" w:cs="Tahoma"/>
                <w:bCs/>
                <w:noProof/>
              </w:rPr>
              <w:t>............</w:t>
            </w:r>
            <w:r w:rsidRPr="006A0C31">
              <w:rPr>
                <w:rFonts w:ascii="Tahoma" w:hAnsi="Tahoma" w:cs="Tahoma"/>
                <w:bCs/>
              </w:rPr>
              <w:fldChar w:fldCharType="end"/>
            </w:r>
            <w:permEnd w:id="1077091691"/>
            <w:r w:rsidRPr="006A0C31">
              <w:rPr>
                <w:rFonts w:ascii="Tahoma" w:hAnsi="Tahoma" w:cs="Tahoma"/>
                <w:lang w:eastAsia="en-US"/>
              </w:rPr>
              <w:t xml:space="preserve"> %</w:t>
            </w:r>
          </w:p>
          <w:p w14:paraId="3D6E5DBA" w14:textId="1BC4B638" w:rsidR="00DD610A" w:rsidRPr="006A0C31" w:rsidRDefault="00DD610A" w:rsidP="007E1083">
            <w:pPr>
              <w:spacing w:before="60"/>
              <w:ind w:left="317" w:hanging="317"/>
              <w:rPr>
                <w:rFonts w:ascii="Tahoma" w:hAnsi="Tahoma" w:cs="Tahoma"/>
                <w:lang w:eastAsia="en-US"/>
              </w:rPr>
            </w:pPr>
            <w:r w:rsidRPr="006A0C31">
              <w:rPr>
                <w:rFonts w:ascii="Tahoma" w:hAnsi="Tahoma" w:cs="Tahoma"/>
                <w:lang w:eastAsia="en-US"/>
              </w:rPr>
              <w:object w:dxaOrig="225" w:dyaOrig="225" w14:anchorId="461F149F">
                <v:shape id="_x0000_i1064" type="#_x0000_t75" style="width:12pt;height:11.4pt" o:ole="">
                  <v:imagedata r:id="rId25" o:title=""/>
                </v:shape>
                <w:control r:id="rId26" w:name="CheckBox11511141221712311" w:shapeid="_x0000_i1064"/>
              </w:object>
            </w:r>
            <w:r w:rsidRPr="006A0C31">
              <w:rPr>
                <w:rFonts w:ascii="Tahoma" w:hAnsi="Tahoma" w:cs="Tahoma"/>
                <w:lang w:eastAsia="en-US"/>
              </w:rPr>
              <w:t xml:space="preserve"> OU au cas par cas entre 50 et </w:t>
            </w:r>
            <w:r w:rsidRPr="006A0C31">
              <w:rPr>
                <w:rFonts w:ascii="Tahoma" w:hAnsi="Tahoma" w:cs="Tahoma"/>
                <w:lang w:eastAsia="en-US"/>
              </w:rPr>
              <w:br/>
              <w:t>99 %</w:t>
            </w:r>
          </w:p>
        </w:tc>
        <w:tc>
          <w:tcPr>
            <w:tcW w:w="3515" w:type="dxa"/>
          </w:tcPr>
          <w:p w14:paraId="4E0E7A51" w14:textId="348431A8" w:rsidR="007E0F64" w:rsidRPr="006A0C31" w:rsidRDefault="00DD610A" w:rsidP="00DD610A">
            <w:pPr>
              <w:rPr>
                <w:rFonts w:ascii="Tahoma" w:hAnsi="Tahoma" w:cs="Tahoma"/>
                <w:lang w:eastAsia="en-US"/>
              </w:rPr>
            </w:pPr>
            <w:r w:rsidRPr="006A0C31">
              <w:rPr>
                <w:rFonts w:ascii="Tahoma" w:hAnsi="Tahoma" w:cs="Tahoma"/>
                <w:lang w:eastAsia="en-US"/>
              </w:rPr>
              <w:t>50 %, 60 %, 70 % ou 80 %</w:t>
            </w:r>
          </w:p>
        </w:tc>
      </w:tr>
      <w:tr w:rsidR="00DD610A" w:rsidRPr="006A0C31" w14:paraId="3E6A2992" w14:textId="77777777" w:rsidTr="00F75982">
        <w:trPr>
          <w:cantSplit/>
          <w:jc w:val="center"/>
        </w:trPr>
        <w:tc>
          <w:tcPr>
            <w:tcW w:w="3686" w:type="dxa"/>
          </w:tcPr>
          <w:p w14:paraId="2922CA20" w14:textId="77777777" w:rsidR="00DD610A" w:rsidRPr="006A0C31" w:rsidRDefault="00DD610A" w:rsidP="00DD610A">
            <w:pPr>
              <w:rPr>
                <w:rFonts w:ascii="Tahoma" w:hAnsi="Tahoma" w:cs="Tahoma"/>
                <w:b/>
                <w:bCs/>
              </w:rPr>
            </w:pPr>
            <w:r w:rsidRPr="006A0C31">
              <w:rPr>
                <w:rFonts w:ascii="Tahoma" w:hAnsi="Tahoma" w:cs="Tahoma"/>
                <w:b/>
                <w:bCs/>
              </w:rPr>
              <w:t>Délai préalable de demande avant le début de la période souhaitée</w:t>
            </w:r>
          </w:p>
        </w:tc>
        <w:permStart w:id="1975191655" w:edGrp="everyone"/>
        <w:tc>
          <w:tcPr>
            <w:tcW w:w="7172" w:type="dxa"/>
            <w:gridSpan w:val="2"/>
          </w:tcPr>
          <w:p w14:paraId="36B0F9C1" w14:textId="45952E23" w:rsidR="00DD610A" w:rsidRPr="006A0C31" w:rsidRDefault="00DD610A" w:rsidP="00DD610A">
            <w:pPr>
              <w:jc w:val="center"/>
              <w:rPr>
                <w:rFonts w:ascii="Tahoma" w:hAnsi="Tahoma" w:cs="Tahoma"/>
              </w:rPr>
            </w:pPr>
            <w:r w:rsidRPr="006A0C31">
              <w:rPr>
                <w:rFonts w:ascii="Tahoma" w:hAnsi="Tahoma" w:cs="Tahoma"/>
                <w:bCs/>
              </w:rPr>
              <w:fldChar w:fldCharType="begin">
                <w:ffData>
                  <w:name w:val=""/>
                  <w:enabled/>
                  <w:calcOnExit w:val="0"/>
                  <w:textInput>
                    <w:default w:val="............"/>
                  </w:textInput>
                </w:ffData>
              </w:fldChar>
            </w:r>
            <w:r w:rsidRPr="006A0C31">
              <w:rPr>
                <w:rFonts w:ascii="Tahoma" w:hAnsi="Tahoma" w:cs="Tahoma"/>
                <w:bCs/>
              </w:rPr>
              <w:instrText xml:space="preserve"> FORMTEXT </w:instrText>
            </w:r>
            <w:r w:rsidRPr="006A0C31">
              <w:rPr>
                <w:rFonts w:ascii="Tahoma" w:hAnsi="Tahoma" w:cs="Tahoma"/>
                <w:bCs/>
              </w:rPr>
            </w:r>
            <w:r w:rsidRPr="006A0C31">
              <w:rPr>
                <w:rFonts w:ascii="Tahoma" w:hAnsi="Tahoma" w:cs="Tahoma"/>
                <w:bCs/>
              </w:rPr>
              <w:fldChar w:fldCharType="separate"/>
            </w:r>
            <w:r w:rsidRPr="006A0C31">
              <w:rPr>
                <w:rFonts w:ascii="Tahoma" w:hAnsi="Tahoma" w:cs="Tahoma"/>
                <w:bCs/>
                <w:noProof/>
              </w:rPr>
              <w:t>............</w:t>
            </w:r>
            <w:r w:rsidRPr="006A0C31">
              <w:rPr>
                <w:rFonts w:ascii="Tahoma" w:hAnsi="Tahoma" w:cs="Tahoma"/>
                <w:bCs/>
              </w:rPr>
              <w:fldChar w:fldCharType="end"/>
            </w:r>
            <w:permEnd w:id="1975191655"/>
          </w:p>
        </w:tc>
      </w:tr>
      <w:tr w:rsidR="00DD610A" w:rsidRPr="006A0C31" w14:paraId="09836E4C" w14:textId="77777777" w:rsidTr="00F75982">
        <w:trPr>
          <w:cantSplit/>
          <w:jc w:val="center"/>
        </w:trPr>
        <w:tc>
          <w:tcPr>
            <w:tcW w:w="3686" w:type="dxa"/>
          </w:tcPr>
          <w:p w14:paraId="09C99252" w14:textId="77777777" w:rsidR="00DD610A" w:rsidRPr="006A0C31" w:rsidRDefault="00DD610A" w:rsidP="00DD610A">
            <w:pPr>
              <w:rPr>
                <w:rFonts w:ascii="Tahoma" w:hAnsi="Tahoma" w:cs="Tahoma"/>
                <w:b/>
                <w:bCs/>
              </w:rPr>
            </w:pPr>
            <w:r w:rsidRPr="006A0C31">
              <w:rPr>
                <w:rFonts w:ascii="Tahoma" w:hAnsi="Tahoma" w:cs="Tahoma"/>
                <w:b/>
                <w:bCs/>
              </w:rPr>
              <w:t>Durée des autorisations</w:t>
            </w:r>
          </w:p>
          <w:p w14:paraId="14FF03D2" w14:textId="77777777" w:rsidR="00DD610A" w:rsidRPr="006A0C31" w:rsidRDefault="00DD610A" w:rsidP="00DD610A">
            <w:pPr>
              <w:rPr>
                <w:rFonts w:ascii="Tahoma" w:hAnsi="Tahoma" w:cs="Tahoma"/>
              </w:rPr>
            </w:pPr>
            <w:r w:rsidRPr="006A0C31">
              <w:rPr>
                <w:rFonts w:ascii="Tahoma" w:hAnsi="Tahoma" w:cs="Tahoma"/>
              </w:rPr>
              <w:t>(entre 6 mois et 1 an)</w:t>
            </w:r>
          </w:p>
        </w:tc>
        <w:permStart w:id="1559574363" w:edGrp="everyone"/>
        <w:tc>
          <w:tcPr>
            <w:tcW w:w="7172" w:type="dxa"/>
            <w:gridSpan w:val="2"/>
          </w:tcPr>
          <w:p w14:paraId="16425354" w14:textId="7A0D345F" w:rsidR="00DD610A" w:rsidRPr="006A0C31" w:rsidRDefault="00DD610A" w:rsidP="00DD610A">
            <w:pPr>
              <w:jc w:val="center"/>
              <w:rPr>
                <w:rFonts w:ascii="Tahoma" w:hAnsi="Tahoma" w:cs="Tahoma"/>
              </w:rPr>
            </w:pPr>
            <w:r w:rsidRPr="006A0C31">
              <w:rPr>
                <w:rFonts w:ascii="Tahoma" w:hAnsi="Tahoma" w:cs="Tahoma"/>
                <w:bCs/>
              </w:rPr>
              <w:fldChar w:fldCharType="begin">
                <w:ffData>
                  <w:name w:val=""/>
                  <w:enabled/>
                  <w:calcOnExit w:val="0"/>
                  <w:textInput>
                    <w:default w:val="............"/>
                  </w:textInput>
                </w:ffData>
              </w:fldChar>
            </w:r>
            <w:r w:rsidRPr="006A0C31">
              <w:rPr>
                <w:rFonts w:ascii="Tahoma" w:hAnsi="Tahoma" w:cs="Tahoma"/>
                <w:bCs/>
              </w:rPr>
              <w:instrText xml:space="preserve"> FORMTEXT </w:instrText>
            </w:r>
            <w:r w:rsidRPr="006A0C31">
              <w:rPr>
                <w:rFonts w:ascii="Tahoma" w:hAnsi="Tahoma" w:cs="Tahoma"/>
                <w:bCs/>
              </w:rPr>
            </w:r>
            <w:r w:rsidRPr="006A0C31">
              <w:rPr>
                <w:rFonts w:ascii="Tahoma" w:hAnsi="Tahoma" w:cs="Tahoma"/>
                <w:bCs/>
              </w:rPr>
              <w:fldChar w:fldCharType="separate"/>
            </w:r>
            <w:r w:rsidRPr="006A0C31">
              <w:rPr>
                <w:rFonts w:ascii="Tahoma" w:hAnsi="Tahoma" w:cs="Tahoma"/>
                <w:bCs/>
                <w:noProof/>
              </w:rPr>
              <w:t>............</w:t>
            </w:r>
            <w:r w:rsidRPr="006A0C31">
              <w:rPr>
                <w:rFonts w:ascii="Tahoma" w:hAnsi="Tahoma" w:cs="Tahoma"/>
                <w:bCs/>
              </w:rPr>
              <w:fldChar w:fldCharType="end"/>
            </w:r>
            <w:permEnd w:id="1559574363"/>
          </w:p>
        </w:tc>
      </w:tr>
      <w:tr w:rsidR="00DD610A" w:rsidRPr="006A0C31" w14:paraId="48A39943" w14:textId="77777777" w:rsidTr="00F75982">
        <w:trPr>
          <w:cantSplit/>
          <w:jc w:val="center"/>
        </w:trPr>
        <w:tc>
          <w:tcPr>
            <w:tcW w:w="3686" w:type="dxa"/>
          </w:tcPr>
          <w:p w14:paraId="122B169B" w14:textId="47AF259C" w:rsidR="00DD610A" w:rsidRPr="006A0C31" w:rsidRDefault="00DD610A" w:rsidP="00DD610A">
            <w:pPr>
              <w:rPr>
                <w:rFonts w:ascii="Tahoma" w:hAnsi="Tahoma" w:cs="Tahoma"/>
              </w:rPr>
            </w:pPr>
            <w:r w:rsidRPr="006A0C31">
              <w:rPr>
                <w:rFonts w:ascii="Tahoma" w:hAnsi="Tahoma" w:cs="Tahoma"/>
                <w:b/>
                <w:bCs/>
              </w:rPr>
              <w:lastRenderedPageBreak/>
              <w:t xml:space="preserve">Délai entre une réintégration à temps plein et une nouvelle demande de temps partiel </w:t>
            </w:r>
            <w:r w:rsidRPr="006A0C31">
              <w:rPr>
                <w:rFonts w:ascii="Tahoma" w:hAnsi="Tahoma" w:cs="Tahoma"/>
              </w:rPr>
              <w:t>(facultatif)</w:t>
            </w:r>
          </w:p>
        </w:tc>
        <w:permStart w:id="750935193" w:edGrp="everyone"/>
        <w:tc>
          <w:tcPr>
            <w:tcW w:w="7172" w:type="dxa"/>
            <w:gridSpan w:val="2"/>
          </w:tcPr>
          <w:p w14:paraId="1A0EE63E" w14:textId="3AE85AF2" w:rsidR="00DD610A" w:rsidRPr="006A0C31" w:rsidRDefault="00DD610A" w:rsidP="00DD610A">
            <w:pPr>
              <w:jc w:val="center"/>
              <w:rPr>
                <w:rFonts w:ascii="Tahoma" w:hAnsi="Tahoma" w:cs="Tahoma"/>
              </w:rPr>
            </w:pPr>
            <w:r w:rsidRPr="006A0C31">
              <w:rPr>
                <w:rFonts w:ascii="Tahoma" w:hAnsi="Tahoma" w:cs="Tahoma"/>
                <w:bCs/>
              </w:rPr>
              <w:fldChar w:fldCharType="begin">
                <w:ffData>
                  <w:name w:val=""/>
                  <w:enabled/>
                  <w:calcOnExit w:val="0"/>
                  <w:textInput>
                    <w:default w:val="............"/>
                  </w:textInput>
                </w:ffData>
              </w:fldChar>
            </w:r>
            <w:r w:rsidRPr="006A0C31">
              <w:rPr>
                <w:rFonts w:ascii="Tahoma" w:hAnsi="Tahoma" w:cs="Tahoma"/>
                <w:bCs/>
              </w:rPr>
              <w:instrText xml:space="preserve"> FORMTEXT </w:instrText>
            </w:r>
            <w:r w:rsidRPr="006A0C31">
              <w:rPr>
                <w:rFonts w:ascii="Tahoma" w:hAnsi="Tahoma" w:cs="Tahoma"/>
                <w:bCs/>
              </w:rPr>
            </w:r>
            <w:r w:rsidRPr="006A0C31">
              <w:rPr>
                <w:rFonts w:ascii="Tahoma" w:hAnsi="Tahoma" w:cs="Tahoma"/>
                <w:bCs/>
              </w:rPr>
              <w:fldChar w:fldCharType="separate"/>
            </w:r>
            <w:r w:rsidRPr="006A0C31">
              <w:rPr>
                <w:rFonts w:ascii="Tahoma" w:hAnsi="Tahoma" w:cs="Tahoma"/>
                <w:bCs/>
                <w:noProof/>
              </w:rPr>
              <w:t>............</w:t>
            </w:r>
            <w:r w:rsidRPr="006A0C31">
              <w:rPr>
                <w:rFonts w:ascii="Tahoma" w:hAnsi="Tahoma" w:cs="Tahoma"/>
                <w:bCs/>
              </w:rPr>
              <w:fldChar w:fldCharType="end"/>
            </w:r>
            <w:permEnd w:id="750935193"/>
          </w:p>
        </w:tc>
      </w:tr>
      <w:tr w:rsidR="00DD610A" w:rsidRPr="006A0C31" w14:paraId="32826B7E" w14:textId="77777777" w:rsidTr="00F75982">
        <w:trPr>
          <w:cantSplit/>
          <w:jc w:val="center"/>
        </w:trPr>
        <w:tc>
          <w:tcPr>
            <w:tcW w:w="3686" w:type="dxa"/>
          </w:tcPr>
          <w:p w14:paraId="473B76C8" w14:textId="77777777" w:rsidR="00DD610A" w:rsidRPr="006A0C31" w:rsidRDefault="00DD610A" w:rsidP="00DD610A">
            <w:pPr>
              <w:rPr>
                <w:rFonts w:ascii="Tahoma" w:hAnsi="Tahoma" w:cs="Tahoma"/>
                <w:b/>
                <w:bCs/>
              </w:rPr>
            </w:pPr>
            <w:r w:rsidRPr="006A0C31">
              <w:rPr>
                <w:rFonts w:ascii="Tahoma" w:hAnsi="Tahoma" w:cs="Tahoma"/>
                <w:b/>
                <w:bCs/>
              </w:rPr>
              <w:t>Autres modalités</w:t>
            </w:r>
          </w:p>
        </w:tc>
        <w:permStart w:id="1294808732" w:edGrp="everyone"/>
        <w:tc>
          <w:tcPr>
            <w:tcW w:w="7172" w:type="dxa"/>
            <w:gridSpan w:val="2"/>
          </w:tcPr>
          <w:p w14:paraId="4F48AF85" w14:textId="7B2AF7E5" w:rsidR="00DD610A" w:rsidRPr="006A0C31" w:rsidRDefault="00DD610A" w:rsidP="00DD610A">
            <w:pPr>
              <w:jc w:val="center"/>
              <w:rPr>
                <w:rFonts w:ascii="Tahoma" w:hAnsi="Tahoma" w:cs="Tahoma"/>
              </w:rPr>
            </w:pPr>
            <w:r w:rsidRPr="006A0C31">
              <w:rPr>
                <w:rFonts w:ascii="Tahoma" w:hAnsi="Tahoma" w:cs="Tahoma"/>
                <w:bCs/>
              </w:rPr>
              <w:fldChar w:fldCharType="begin">
                <w:ffData>
                  <w:name w:val=""/>
                  <w:enabled/>
                  <w:calcOnExit w:val="0"/>
                  <w:textInput>
                    <w:default w:val="............"/>
                  </w:textInput>
                </w:ffData>
              </w:fldChar>
            </w:r>
            <w:r w:rsidRPr="006A0C31">
              <w:rPr>
                <w:rFonts w:ascii="Tahoma" w:hAnsi="Tahoma" w:cs="Tahoma"/>
                <w:bCs/>
              </w:rPr>
              <w:instrText xml:space="preserve"> FORMTEXT </w:instrText>
            </w:r>
            <w:r w:rsidRPr="006A0C31">
              <w:rPr>
                <w:rFonts w:ascii="Tahoma" w:hAnsi="Tahoma" w:cs="Tahoma"/>
                <w:bCs/>
              </w:rPr>
            </w:r>
            <w:r w:rsidRPr="006A0C31">
              <w:rPr>
                <w:rFonts w:ascii="Tahoma" w:hAnsi="Tahoma" w:cs="Tahoma"/>
                <w:bCs/>
              </w:rPr>
              <w:fldChar w:fldCharType="separate"/>
            </w:r>
            <w:r w:rsidRPr="006A0C31">
              <w:rPr>
                <w:rFonts w:ascii="Tahoma" w:hAnsi="Tahoma" w:cs="Tahoma"/>
                <w:bCs/>
                <w:noProof/>
              </w:rPr>
              <w:t>............</w:t>
            </w:r>
            <w:r w:rsidRPr="006A0C31">
              <w:rPr>
                <w:rFonts w:ascii="Tahoma" w:hAnsi="Tahoma" w:cs="Tahoma"/>
                <w:bCs/>
              </w:rPr>
              <w:fldChar w:fldCharType="end"/>
            </w:r>
            <w:permEnd w:id="1294808732"/>
          </w:p>
        </w:tc>
      </w:tr>
    </w:tbl>
    <w:p w14:paraId="5F42E024" w14:textId="10AA0F42" w:rsidR="006A0C31" w:rsidRDefault="006A0C31" w:rsidP="006A0C31">
      <w:pPr>
        <w:spacing w:before="0" w:after="0" w:line="240" w:lineRule="auto"/>
        <w:rPr>
          <w:rFonts w:ascii="Tahoma" w:eastAsia="Times New Roman" w:hAnsi="Tahoma" w:cs="Tahoma"/>
        </w:rPr>
      </w:pPr>
    </w:p>
    <w:p w14:paraId="67180FB2" w14:textId="77777777" w:rsidR="006A0C31" w:rsidRPr="0086787F" w:rsidRDefault="006A0C31" w:rsidP="006A0C31">
      <w:pPr>
        <w:spacing w:before="0" w:after="0" w:line="240" w:lineRule="auto"/>
        <w:rPr>
          <w:rFonts w:ascii="Tahoma" w:eastAsia="Times New Roman" w:hAnsi="Tahoma" w:cs="Tahoma"/>
        </w:rPr>
      </w:pPr>
    </w:p>
    <w:p w14:paraId="239DAF1B" w14:textId="77777777" w:rsidR="006A0C31" w:rsidRPr="00604DA5" w:rsidRDefault="006A0C31" w:rsidP="006A0C31">
      <w:pPr>
        <w:spacing w:before="60"/>
        <w:ind w:left="5387"/>
        <w:rPr>
          <w:rFonts w:ascii="Tahoma" w:hAnsi="Tahoma" w:cs="Tahoma"/>
        </w:rPr>
      </w:pPr>
      <w:r w:rsidRPr="00604DA5">
        <w:rPr>
          <w:rFonts w:ascii="Tahoma" w:hAnsi="Tahoma" w:cs="Tahoma"/>
          <w:b/>
          <w:noProof/>
          <w:color w:val="004C4C" w:themeColor="accent4" w:themeShade="80"/>
        </w:rPr>
        <mc:AlternateContent>
          <mc:Choice Requires="wps">
            <w:drawing>
              <wp:anchor distT="0" distB="0" distL="114300" distR="114300" simplePos="0" relativeHeight="251670528" behindDoc="0" locked="0" layoutInCell="1" allowOverlap="1" wp14:anchorId="118C3121" wp14:editId="2863C4B6">
                <wp:simplePos x="0" y="0"/>
                <wp:positionH relativeFrom="column">
                  <wp:posOffset>3247390</wp:posOffset>
                </wp:positionH>
                <wp:positionV relativeFrom="paragraph">
                  <wp:posOffset>9525</wp:posOffset>
                </wp:positionV>
                <wp:extent cx="0" cy="1368000"/>
                <wp:effectExtent l="38100" t="0" r="57150" b="60960"/>
                <wp:wrapNone/>
                <wp:docPr id="3" name="Connecteur droit 3"/>
                <wp:cNvGraphicFramePr/>
                <a:graphic xmlns:a="http://schemas.openxmlformats.org/drawingml/2006/main">
                  <a:graphicData uri="http://schemas.microsoft.com/office/word/2010/wordprocessingShape">
                    <wps:wsp>
                      <wps:cNvCnPr/>
                      <wps:spPr>
                        <a:xfrm>
                          <a:off x="0" y="0"/>
                          <a:ext cx="0" cy="1368000"/>
                        </a:xfrm>
                        <a:prstGeom prst="line">
                          <a:avLst/>
                        </a:prstGeom>
                        <a:ln w="101600">
                          <a:gradFill>
                            <a:gsLst>
                              <a:gs pos="0">
                                <a:schemeClr val="accent1">
                                  <a:lumMod val="50000"/>
                                </a:schemeClr>
                              </a:gs>
                              <a:gs pos="20000">
                                <a:schemeClr val="accent1"/>
                              </a:gs>
                              <a:gs pos="100000">
                                <a:schemeClr val="accent1"/>
                              </a:gs>
                            </a:gsLst>
                            <a:lin ang="5400000" scaled="1"/>
                          </a:gra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2E04716" id="Connecteur droit 3" o:spid="_x0000_s1026" style="position:absolute;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55.7pt,.75pt" to="255.7pt,10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" strokeweight="8pt"/>
            </w:pict>
          </mc:Fallback>
        </mc:AlternateContent>
      </w:r>
      <w:r w:rsidRPr="00604DA5">
        <w:rPr>
          <w:rFonts w:ascii="Tahoma" w:hAnsi="Tahoma" w:cs="Tahoma"/>
        </w:rPr>
        <w:t xml:space="preserve">Fait à </w:t>
      </w:r>
      <w:permStart w:id="51973010"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51973010"/>
      <w:r w:rsidRPr="00604DA5">
        <w:rPr>
          <w:rFonts w:ascii="Tahoma" w:hAnsi="Tahoma" w:cs="Tahoma"/>
        </w:rPr>
        <w:t xml:space="preserve">, le </w:t>
      </w:r>
      <w:permStart w:id="1148063395" w:edGrp="everyone"/>
      <w:r w:rsidRPr="00604DA5">
        <w:rPr>
          <w:rFonts w:ascii="Tahoma" w:hAnsi="Tahoma" w:cs="Tahoma"/>
          <w:bCs/>
        </w:rPr>
        <w:fldChar w:fldCharType="begin">
          <w:ffData>
            <w:name w:val=""/>
            <w:enabled/>
            <w:calcOnExit w:val="0"/>
            <w:textInput>
              <w:default w:val="............"/>
            </w:textInput>
          </w:ffData>
        </w:fldChar>
      </w:r>
      <w:r w:rsidRPr="00604DA5">
        <w:rPr>
          <w:rFonts w:ascii="Tahoma" w:hAnsi="Tahoma" w:cs="Tahoma"/>
          <w:bCs/>
        </w:rPr>
        <w:instrText xml:space="preserve"> FORMTEXT </w:instrText>
      </w:r>
      <w:r w:rsidRPr="00604DA5">
        <w:rPr>
          <w:rFonts w:ascii="Tahoma" w:hAnsi="Tahoma" w:cs="Tahoma"/>
          <w:bCs/>
        </w:rPr>
      </w:r>
      <w:r w:rsidRPr="00604DA5">
        <w:rPr>
          <w:rFonts w:ascii="Tahoma" w:hAnsi="Tahoma" w:cs="Tahoma"/>
          <w:bCs/>
        </w:rPr>
        <w:fldChar w:fldCharType="separate"/>
      </w:r>
      <w:r w:rsidRPr="00604DA5">
        <w:rPr>
          <w:rFonts w:ascii="Tahoma" w:hAnsi="Tahoma" w:cs="Tahoma"/>
          <w:bCs/>
          <w:noProof/>
        </w:rPr>
        <w:t>............</w:t>
      </w:r>
      <w:r w:rsidRPr="00604DA5">
        <w:rPr>
          <w:rFonts w:ascii="Tahoma" w:hAnsi="Tahoma" w:cs="Tahoma"/>
          <w:bCs/>
        </w:rPr>
        <w:fldChar w:fldCharType="end"/>
      </w:r>
      <w:permEnd w:id="1148063395"/>
    </w:p>
    <w:p w14:paraId="7353531B" w14:textId="77777777" w:rsidR="006A0C31" w:rsidRPr="00604DA5" w:rsidRDefault="006A0C31" w:rsidP="006A0C31">
      <w:pPr>
        <w:spacing w:before="60"/>
        <w:ind w:left="5387"/>
        <w:rPr>
          <w:rFonts w:ascii="Tahoma" w:hAnsi="Tahoma" w:cs="Tahoma"/>
        </w:rPr>
      </w:pPr>
      <w:r w:rsidRPr="00604DA5">
        <w:rPr>
          <w:rFonts w:ascii="Tahoma" w:hAnsi="Tahoma" w:cs="Tahoma"/>
        </w:rPr>
        <w:t xml:space="preserve">(Cachet et signature) </w:t>
      </w:r>
      <w:permStart w:id="1826976861" w:edGrp="everyone"/>
      <w:r w:rsidRPr="00604DA5">
        <w:rPr>
          <w:rFonts w:ascii="Tahoma" w:hAnsi="Tahoma" w:cs="Tahoma"/>
        </w:rPr>
        <w:fldChar w:fldCharType="begin">
          <w:ffData>
            <w:name w:val=""/>
            <w:enabled/>
            <w:calcOnExit w:val="0"/>
            <w:textInput>
              <w:default w:val="Le Maire / Le Président"/>
            </w:textInput>
          </w:ffData>
        </w:fldChar>
      </w:r>
      <w:r w:rsidRPr="00604DA5">
        <w:rPr>
          <w:rFonts w:ascii="Tahoma" w:hAnsi="Tahoma" w:cs="Tahoma"/>
        </w:rPr>
        <w:instrText xml:space="preserve"> FORMTEXT </w:instrText>
      </w:r>
      <w:r w:rsidRPr="00604DA5">
        <w:rPr>
          <w:rFonts w:ascii="Tahoma" w:hAnsi="Tahoma" w:cs="Tahoma"/>
        </w:rPr>
      </w:r>
      <w:r w:rsidRPr="00604DA5">
        <w:rPr>
          <w:rFonts w:ascii="Tahoma" w:hAnsi="Tahoma" w:cs="Tahoma"/>
        </w:rPr>
        <w:fldChar w:fldCharType="separate"/>
      </w:r>
      <w:r w:rsidRPr="00604DA5">
        <w:rPr>
          <w:rFonts w:ascii="Tahoma" w:hAnsi="Tahoma" w:cs="Tahoma"/>
          <w:noProof/>
        </w:rPr>
        <w:t>Le Maire / Le Président</w:t>
      </w:r>
      <w:r w:rsidRPr="00604DA5">
        <w:rPr>
          <w:rFonts w:ascii="Tahoma" w:hAnsi="Tahoma" w:cs="Tahoma"/>
        </w:rPr>
        <w:fldChar w:fldCharType="end"/>
      </w:r>
      <w:permEnd w:id="1826976861"/>
    </w:p>
    <w:p w14:paraId="5EA82AC4" w14:textId="77777777" w:rsidR="006A0C31" w:rsidRPr="003A383A" w:rsidRDefault="006A0C31" w:rsidP="006A0C31">
      <w:pPr>
        <w:rPr>
          <w:rFonts w:ascii="Tahoma" w:hAnsi="Tahoma" w:cs="Tahoma"/>
          <w:sz w:val="22"/>
          <w:szCs w:val="24"/>
        </w:rPr>
      </w:pPr>
    </w:p>
    <w:p w14:paraId="747D9A0F" w14:textId="75AC953E" w:rsidR="006A0C31" w:rsidRDefault="006A0C31" w:rsidP="006A0C31">
      <w:pPr>
        <w:tabs>
          <w:tab w:val="left" w:pos="1605"/>
        </w:tabs>
        <w:rPr>
          <w:rFonts w:ascii="Garamond" w:hAnsi="Garamond" w:cs="Tahoma"/>
          <w:sz w:val="22"/>
          <w:szCs w:val="22"/>
        </w:rPr>
      </w:pPr>
    </w:p>
    <w:p w14:paraId="78E67191" w14:textId="77777777" w:rsidR="00F75982" w:rsidRDefault="00F75982" w:rsidP="006A0C31">
      <w:pPr>
        <w:tabs>
          <w:tab w:val="left" w:pos="1605"/>
        </w:tabs>
        <w:rPr>
          <w:rFonts w:ascii="Garamond" w:hAnsi="Garamond" w:cs="Tahoma"/>
          <w:sz w:val="22"/>
          <w:szCs w:val="22"/>
        </w:rPr>
      </w:pPr>
    </w:p>
    <w:p w14:paraId="20E9E1C0" w14:textId="77777777" w:rsidR="00733FD9" w:rsidRPr="00B20E22" w:rsidRDefault="00733FD9" w:rsidP="00B20E22">
      <w:pPr>
        <w:rPr>
          <w:rFonts w:ascii="Tahoma" w:hAnsi="Tahoma" w:cs="Tahoma"/>
          <w:sz w:val="22"/>
          <w:szCs w:val="24"/>
        </w:rPr>
      </w:pPr>
    </w:p>
    <w:p w14:paraId="1833E3F5" w14:textId="50246970" w:rsidR="006A0C31" w:rsidRPr="0086787F" w:rsidRDefault="006A0C31" w:rsidP="006A0C31">
      <w:pPr>
        <w:spacing w:before="0" w:after="0"/>
        <w:rPr>
          <w:rFonts w:ascii="Tahoma" w:hAnsi="Tahoma" w:cs="Tahoma"/>
          <w:bCs/>
          <w:i/>
          <w:iCs/>
          <w:noProof/>
          <w:color w:val="004C4C" w:themeColor="accent4" w:themeShade="80"/>
          <w:sz w:val="22"/>
          <w:szCs w:val="22"/>
        </w:rPr>
      </w:pPr>
      <w:r w:rsidRPr="004476E3">
        <w:rPr>
          <w:rFonts w:ascii="Tahoma" w:hAnsi="Tahoma" w:cs="Tahoma"/>
          <w:bCs/>
          <w:i/>
          <w:iCs/>
          <w:noProof/>
          <w:color w:val="004C4C" w:themeColor="accent4" w:themeShade="80"/>
          <w:sz w:val="22"/>
          <w:szCs w:val="22"/>
        </w:rPr>
        <w:t>Merci de retourner votre imprimé par mail à l’adresse</w:t>
      </w:r>
      <w:r w:rsidRPr="004476E3">
        <w:rPr>
          <w:rFonts w:ascii="Tahoma" w:hAnsi="Tahoma" w:cs="Tahoma"/>
          <w:b/>
          <w:i/>
          <w:iCs/>
          <w:noProof/>
          <w:color w:val="004C4C" w:themeColor="accent4" w:themeShade="80"/>
          <w:sz w:val="22"/>
          <w:szCs w:val="22"/>
        </w:rPr>
        <w:t xml:space="preserve"> </w:t>
      </w:r>
      <w:r w:rsidRPr="004476E3">
        <w:rPr>
          <w:rFonts w:ascii="Tahoma" w:hAnsi="Tahoma" w:cs="Tahoma"/>
          <w:bCs/>
          <w:i/>
          <w:iCs/>
          <w:noProof/>
          <w:color w:val="D2435B" w:themeColor="accent1"/>
          <w:sz w:val="22"/>
          <w:szCs w:val="22"/>
        </w:rPr>
        <w:t>cdg50@cdg50.fr</w:t>
      </w:r>
    </w:p>
    <w:p w14:paraId="073F469D" w14:textId="6B89955C" w:rsidR="00B03206" w:rsidRPr="00B03206" w:rsidRDefault="00B03206" w:rsidP="006A0C31">
      <w:pPr>
        <w:rPr>
          <w:rFonts w:ascii="Garamond" w:hAnsi="Garamond" w:cs="Tahoma"/>
          <w:color w:val="004C4C" w:themeColor="accent4" w:themeShade="80"/>
          <w:sz w:val="24"/>
        </w:rPr>
      </w:pPr>
    </w:p>
    <w:sectPr w:rsidR="00B03206" w:rsidRPr="00B03206" w:rsidSect="00B03206">
      <w:footerReference w:type="default" r:id="rId27"/>
      <w:headerReference w:type="first" r:id="rId28"/>
      <w:footerReference w:type="first" r:id="rId29"/>
      <w:pgSz w:w="11907" w:h="16840" w:code="9"/>
      <w:pgMar w:top="454" w:right="454" w:bottom="284" w:left="454" w:header="284" w:footer="284"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50F1C6" w14:textId="77777777" w:rsidR="00B20E22" w:rsidRDefault="00B20E22">
      <w:r>
        <w:separator/>
      </w:r>
    </w:p>
  </w:endnote>
  <w:endnote w:type="continuationSeparator" w:id="0">
    <w:p w14:paraId="463BDA0D" w14:textId="77777777" w:rsidR="00B20E22" w:rsidRDefault="00B20E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Univers">
    <w:altName w:val="Calibri"/>
    <w:panose1 w:val="020B0603020202030204"/>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86FC1" w14:textId="5FD8F39C" w:rsidR="00A04B51" w:rsidRPr="006A0C31" w:rsidRDefault="006A0C31" w:rsidP="006A0C31">
    <w:pPr>
      <w:pStyle w:val="Pieddepage"/>
      <w:tabs>
        <w:tab w:val="clear" w:pos="4536"/>
        <w:tab w:val="clear" w:pos="9072"/>
        <w:tab w:val="right" w:pos="10915"/>
      </w:tabs>
      <w:spacing w:after="120"/>
      <w:rPr>
        <w:rFonts w:ascii="Tahoma" w:hAnsi="Tahoma" w:cs="Tahoma"/>
        <w:sz w:val="16"/>
        <w:szCs w:val="16"/>
      </w:rPr>
    </w:pPr>
    <w:r w:rsidRPr="00E171C5">
      <w:rPr>
        <w:rFonts w:ascii="Tahoma" w:hAnsi="Tahoma" w:cs="Tahoma"/>
        <w:sz w:val="16"/>
        <w:szCs w:val="16"/>
      </w:rPr>
      <w:t>Centre de Gestion de la Manche (02.2023)</w:t>
    </w:r>
    <w:r w:rsidRPr="00E171C5">
      <w:rPr>
        <w:rFonts w:ascii="Tahoma" w:hAnsi="Tahoma" w:cs="Tahoma"/>
        <w:sz w:val="16"/>
        <w:szCs w:val="16"/>
      </w:rPr>
      <w:tab/>
    </w:r>
    <w:r w:rsidRPr="00E171C5">
      <w:rPr>
        <w:rFonts w:ascii="Tahoma" w:hAnsi="Tahoma" w:cs="Tahoma"/>
        <w:sz w:val="16"/>
        <w:szCs w:val="16"/>
      </w:rPr>
      <w:fldChar w:fldCharType="begin"/>
    </w:r>
    <w:r w:rsidRPr="00E171C5">
      <w:rPr>
        <w:rFonts w:ascii="Tahoma" w:hAnsi="Tahoma" w:cs="Tahoma"/>
        <w:sz w:val="16"/>
        <w:szCs w:val="16"/>
      </w:rPr>
      <w:instrText>PAGE  \* Arabic  \* MERGEFORMAT</w:instrText>
    </w:r>
    <w:r w:rsidRPr="00E171C5">
      <w:rPr>
        <w:rFonts w:ascii="Tahoma" w:hAnsi="Tahoma" w:cs="Tahoma"/>
        <w:sz w:val="16"/>
        <w:szCs w:val="16"/>
      </w:rPr>
      <w:fldChar w:fldCharType="separate"/>
    </w:r>
    <w:r>
      <w:rPr>
        <w:rFonts w:ascii="Tahoma" w:hAnsi="Tahoma" w:cs="Tahoma"/>
        <w:sz w:val="16"/>
        <w:szCs w:val="16"/>
      </w:rPr>
      <w:t>1</w:t>
    </w:r>
    <w:r w:rsidRPr="00E171C5">
      <w:rPr>
        <w:rFonts w:ascii="Tahoma" w:hAnsi="Tahoma" w:cs="Tahoma"/>
        <w:sz w:val="16"/>
        <w:szCs w:val="16"/>
      </w:rPr>
      <w:fldChar w:fldCharType="end"/>
    </w:r>
    <w:r w:rsidRPr="00E171C5">
      <w:rPr>
        <w:rFonts w:ascii="Tahoma" w:hAnsi="Tahoma" w:cs="Tahoma"/>
        <w:sz w:val="16"/>
        <w:szCs w:val="16"/>
      </w:rPr>
      <w:t xml:space="preserve"> / </w:t>
    </w:r>
    <w:r w:rsidRPr="00E171C5">
      <w:rPr>
        <w:rFonts w:ascii="Tahoma" w:hAnsi="Tahoma" w:cs="Tahoma"/>
        <w:sz w:val="16"/>
        <w:szCs w:val="16"/>
      </w:rPr>
      <w:fldChar w:fldCharType="begin"/>
    </w:r>
    <w:r w:rsidRPr="00E171C5">
      <w:rPr>
        <w:rFonts w:ascii="Tahoma" w:hAnsi="Tahoma" w:cs="Tahoma"/>
        <w:sz w:val="16"/>
        <w:szCs w:val="16"/>
      </w:rPr>
      <w:instrText>NUMPAGES  \* Arabic  \* MERGEFORMAT</w:instrText>
    </w:r>
    <w:r w:rsidRPr="00E171C5">
      <w:rPr>
        <w:rFonts w:ascii="Tahoma" w:hAnsi="Tahoma" w:cs="Tahoma"/>
        <w:sz w:val="16"/>
        <w:szCs w:val="16"/>
      </w:rPr>
      <w:fldChar w:fldCharType="separate"/>
    </w:r>
    <w:r>
      <w:rPr>
        <w:rFonts w:ascii="Tahoma" w:hAnsi="Tahoma" w:cs="Tahoma"/>
        <w:sz w:val="16"/>
        <w:szCs w:val="16"/>
      </w:rPr>
      <w:t>1</w:t>
    </w:r>
    <w:r w:rsidRPr="00E171C5">
      <w:rPr>
        <w:rFonts w:ascii="Tahoma" w:hAnsi="Tahoma" w:cs="Tahoma"/>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B701E" w14:textId="28B5FFD7" w:rsidR="00A04B51" w:rsidRPr="006A0C31" w:rsidRDefault="006A0C31" w:rsidP="006A0C31">
    <w:pPr>
      <w:pStyle w:val="Pieddepage"/>
      <w:tabs>
        <w:tab w:val="clear" w:pos="4536"/>
        <w:tab w:val="clear" w:pos="9072"/>
        <w:tab w:val="right" w:pos="10915"/>
      </w:tabs>
      <w:spacing w:after="120"/>
      <w:rPr>
        <w:rFonts w:ascii="Tahoma" w:hAnsi="Tahoma" w:cs="Tahoma"/>
        <w:sz w:val="16"/>
        <w:szCs w:val="16"/>
      </w:rPr>
    </w:pPr>
    <w:r w:rsidRPr="00E171C5">
      <w:rPr>
        <w:rFonts w:ascii="Tahoma" w:hAnsi="Tahoma" w:cs="Tahoma"/>
        <w:sz w:val="16"/>
        <w:szCs w:val="16"/>
      </w:rPr>
      <w:t>Centre de Gestion de la Manche (02.2023)</w:t>
    </w:r>
    <w:r w:rsidRPr="00E171C5">
      <w:rPr>
        <w:rFonts w:ascii="Tahoma" w:hAnsi="Tahoma" w:cs="Tahoma"/>
        <w:sz w:val="16"/>
        <w:szCs w:val="16"/>
      </w:rPr>
      <w:tab/>
    </w:r>
    <w:r w:rsidRPr="00E171C5">
      <w:rPr>
        <w:rFonts w:ascii="Tahoma" w:hAnsi="Tahoma" w:cs="Tahoma"/>
        <w:sz w:val="16"/>
        <w:szCs w:val="16"/>
      </w:rPr>
      <w:fldChar w:fldCharType="begin"/>
    </w:r>
    <w:r w:rsidRPr="00E171C5">
      <w:rPr>
        <w:rFonts w:ascii="Tahoma" w:hAnsi="Tahoma" w:cs="Tahoma"/>
        <w:sz w:val="16"/>
        <w:szCs w:val="16"/>
      </w:rPr>
      <w:instrText>PAGE  \* Arabic  \* MERGEFORMAT</w:instrText>
    </w:r>
    <w:r w:rsidRPr="00E171C5">
      <w:rPr>
        <w:rFonts w:ascii="Tahoma" w:hAnsi="Tahoma" w:cs="Tahoma"/>
        <w:sz w:val="16"/>
        <w:szCs w:val="16"/>
      </w:rPr>
      <w:fldChar w:fldCharType="separate"/>
    </w:r>
    <w:r>
      <w:rPr>
        <w:rFonts w:ascii="Tahoma" w:hAnsi="Tahoma" w:cs="Tahoma"/>
        <w:sz w:val="16"/>
        <w:szCs w:val="16"/>
      </w:rPr>
      <w:t>1</w:t>
    </w:r>
    <w:r w:rsidRPr="00E171C5">
      <w:rPr>
        <w:rFonts w:ascii="Tahoma" w:hAnsi="Tahoma" w:cs="Tahoma"/>
        <w:sz w:val="16"/>
        <w:szCs w:val="16"/>
      </w:rPr>
      <w:fldChar w:fldCharType="end"/>
    </w:r>
    <w:r w:rsidRPr="00E171C5">
      <w:rPr>
        <w:rFonts w:ascii="Tahoma" w:hAnsi="Tahoma" w:cs="Tahoma"/>
        <w:sz w:val="16"/>
        <w:szCs w:val="16"/>
      </w:rPr>
      <w:t xml:space="preserve"> / </w:t>
    </w:r>
    <w:r w:rsidRPr="00E171C5">
      <w:rPr>
        <w:rFonts w:ascii="Tahoma" w:hAnsi="Tahoma" w:cs="Tahoma"/>
        <w:sz w:val="16"/>
        <w:szCs w:val="16"/>
      </w:rPr>
      <w:fldChar w:fldCharType="begin"/>
    </w:r>
    <w:r w:rsidRPr="00E171C5">
      <w:rPr>
        <w:rFonts w:ascii="Tahoma" w:hAnsi="Tahoma" w:cs="Tahoma"/>
        <w:sz w:val="16"/>
        <w:szCs w:val="16"/>
      </w:rPr>
      <w:instrText>NUMPAGES  \* Arabic  \* MERGEFORMAT</w:instrText>
    </w:r>
    <w:r w:rsidRPr="00E171C5">
      <w:rPr>
        <w:rFonts w:ascii="Tahoma" w:hAnsi="Tahoma" w:cs="Tahoma"/>
        <w:sz w:val="16"/>
        <w:szCs w:val="16"/>
      </w:rPr>
      <w:fldChar w:fldCharType="separate"/>
    </w:r>
    <w:r>
      <w:rPr>
        <w:rFonts w:ascii="Tahoma" w:hAnsi="Tahoma" w:cs="Tahoma"/>
        <w:sz w:val="16"/>
        <w:szCs w:val="16"/>
      </w:rPr>
      <w:t>1</w:t>
    </w:r>
    <w:r w:rsidRPr="00E171C5">
      <w:rPr>
        <w:rFonts w:ascii="Tahoma" w:hAnsi="Tahoma" w:cs="Tahoma"/>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482141" w14:textId="77777777" w:rsidR="00B20E22" w:rsidRDefault="00B20E22">
      <w:r>
        <w:separator/>
      </w:r>
    </w:p>
  </w:footnote>
  <w:footnote w:type="continuationSeparator" w:id="0">
    <w:p w14:paraId="7FF2EC5F" w14:textId="77777777" w:rsidR="00B20E22" w:rsidRDefault="00B20E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576A1E" w14:textId="72D4550C" w:rsidR="00B03206" w:rsidRDefault="00F75982">
    <w:pPr>
      <w:pStyle w:val="En-tte"/>
    </w:pPr>
    <w:r>
      <w:rPr>
        <w:noProof/>
      </w:rPr>
      <mc:AlternateContent>
        <mc:Choice Requires="wps">
          <w:drawing>
            <wp:anchor distT="0" distB="0" distL="114300" distR="114300" simplePos="0" relativeHeight="251659264" behindDoc="1" locked="0" layoutInCell="1" allowOverlap="1" wp14:anchorId="596EB464" wp14:editId="2C663D6D">
              <wp:simplePos x="0" y="0"/>
              <wp:positionH relativeFrom="column">
                <wp:posOffset>-311150</wp:posOffset>
              </wp:positionH>
              <wp:positionV relativeFrom="paragraph">
                <wp:posOffset>-195580</wp:posOffset>
              </wp:positionV>
              <wp:extent cx="7601585" cy="1464945"/>
              <wp:effectExtent l="57150" t="19050" r="56515" b="78105"/>
              <wp:wrapNone/>
              <wp:docPr id="16" name="Rectangle 16"/>
              <wp:cNvGraphicFramePr/>
              <a:graphic xmlns:a="http://schemas.openxmlformats.org/drawingml/2006/main">
                <a:graphicData uri="http://schemas.microsoft.com/office/word/2010/wordprocessingShape">
                  <wps:wsp>
                    <wps:cNvSpPr/>
                    <wps:spPr>
                      <a:xfrm>
                        <a:off x="0" y="0"/>
                        <a:ext cx="7601585" cy="1464945"/>
                      </a:xfrm>
                      <a:prstGeom prst="rect">
                        <a:avLst/>
                      </a:prstGeom>
                      <a:gradFill flip="none" rotWithShape="1">
                        <a:gsLst>
                          <a:gs pos="0">
                            <a:schemeClr val="accent4">
                              <a:shade val="30000"/>
                              <a:satMod val="115000"/>
                            </a:schemeClr>
                          </a:gs>
                          <a:gs pos="50000">
                            <a:schemeClr val="accent4">
                              <a:shade val="67500"/>
                              <a:satMod val="115000"/>
                            </a:schemeClr>
                          </a:gs>
                          <a:gs pos="100000">
                            <a:schemeClr val="accent4">
                              <a:shade val="100000"/>
                              <a:satMod val="115000"/>
                            </a:schemeClr>
                          </a:gs>
                        </a:gsLst>
                        <a:lin ang="5400000" scaled="1"/>
                        <a:tileRect/>
                      </a:gradFill>
                      <a:ln>
                        <a:noFill/>
                      </a:ln>
                    </wps:spPr>
                    <wps:style>
                      <a:lnRef idx="1">
                        <a:schemeClr val="accent4"/>
                      </a:lnRef>
                      <a:fillRef idx="3">
                        <a:schemeClr val="accent4"/>
                      </a:fillRef>
                      <a:effectRef idx="2">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766005" id="Rectangle 16" o:spid="_x0000_s1026" style="position:absolute;margin-left:-24.5pt;margin-top:-15.4pt;width:598.55pt;height:11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" fillcolor="#002d2d [967]" stroked="f">
              <v:fill color2="#099 [3207]" rotate="t" colors="0 #005e5e;.5 #008989;1 #00a4a4" focus="100%" type="gradient"/>
              <v:shadow on="t" color="black" opacity="22937f" origin=",.5" offset="0,.63889mm"/>
            </v:rect>
          </w:pict>
        </mc:Fallback>
      </mc:AlternateContent>
    </w:r>
    <w:r w:rsidR="00B03206">
      <w:rPr>
        <w:noProof/>
      </w:rPr>
      <mc:AlternateContent>
        <mc:Choice Requires="wps">
          <w:drawing>
            <wp:anchor distT="45720" distB="45720" distL="114300" distR="114300" simplePos="0" relativeHeight="251661312" behindDoc="0" locked="0" layoutInCell="1" allowOverlap="1" wp14:anchorId="77F3A98D" wp14:editId="0289260B">
              <wp:simplePos x="0" y="0"/>
              <wp:positionH relativeFrom="column">
                <wp:posOffset>1252220</wp:posOffset>
              </wp:positionH>
              <wp:positionV relativeFrom="paragraph">
                <wp:posOffset>99060</wp:posOffset>
              </wp:positionV>
              <wp:extent cx="5819775" cy="122872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19775" cy="1228725"/>
                      </a:xfrm>
                      <a:prstGeom prst="rect">
                        <a:avLst/>
                      </a:prstGeom>
                      <a:noFill/>
                      <a:ln w="9525">
                        <a:noFill/>
                        <a:miter lim="800000"/>
                        <a:headEnd/>
                        <a:tailEnd/>
                      </a:ln>
                    </wps:spPr>
                    <wps:txbx>
                      <w:txbxContent>
                        <w:p w14:paraId="61768DEF" w14:textId="3876C548" w:rsidR="00B03206" w:rsidRDefault="00B03206" w:rsidP="00B03206">
                          <w:pPr>
                            <w:jc w:val="center"/>
                            <w:rPr>
                              <w:rFonts w:ascii="Century Gothic" w:hAnsi="Century Gothic"/>
                              <w:b/>
                              <w:color w:val="FFFFFF" w:themeColor="background1"/>
                              <w:sz w:val="36"/>
                            </w:rPr>
                          </w:pPr>
                          <w:r w:rsidRPr="00325A11">
                            <w:rPr>
                              <w:rFonts w:ascii="Century Gothic" w:hAnsi="Century Gothic"/>
                              <w:b/>
                              <w:color w:val="FFFFFF" w:themeColor="background1"/>
                              <w:sz w:val="36"/>
                            </w:rPr>
                            <w:t>MODALITÉS D’APPLICATION DU TEMPS PARTIEL</w:t>
                          </w:r>
                        </w:p>
                        <w:p w14:paraId="1C2FF1D4" w14:textId="227A3F03" w:rsidR="00B03206" w:rsidRPr="00002BA4" w:rsidRDefault="006A0C31" w:rsidP="00B03206">
                          <w:pPr>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00B03206" w:rsidRPr="00F65E66">
                            <w:rPr>
                              <w:rFonts w:ascii="Tahoma" w:hAnsi="Tahoma" w:cs="Tahoma"/>
                              <w:color w:val="FFFFFF" w:themeColor="background1"/>
                              <w:sz w:val="24"/>
                              <w:szCs w:val="21"/>
                            </w:rPr>
                            <w:t xml:space="preserve">emande d’avis du </w:t>
                          </w:r>
                          <w:r>
                            <w:rPr>
                              <w:rFonts w:ascii="Tahoma" w:hAnsi="Tahoma" w:cs="Tahoma"/>
                              <w:color w:val="FFFFFF" w:themeColor="background1"/>
                              <w:sz w:val="24"/>
                              <w:szCs w:val="21"/>
                            </w:rPr>
                            <w:t>c</w:t>
                          </w:r>
                          <w:r w:rsidR="00B03206" w:rsidRPr="00F65E66">
                            <w:rPr>
                              <w:rFonts w:ascii="Tahoma" w:hAnsi="Tahoma" w:cs="Tahoma"/>
                              <w:color w:val="FFFFFF" w:themeColor="background1"/>
                              <w:sz w:val="24"/>
                              <w:szCs w:val="21"/>
                            </w:rPr>
                            <w:t xml:space="preserve">omité </w:t>
                          </w:r>
                          <w:r>
                            <w:rPr>
                              <w:rFonts w:ascii="Tahoma" w:hAnsi="Tahoma" w:cs="Tahoma"/>
                              <w:color w:val="FFFFFF" w:themeColor="background1"/>
                              <w:sz w:val="24"/>
                              <w:szCs w:val="21"/>
                            </w:rPr>
                            <w:t>s</w:t>
                          </w:r>
                          <w:r w:rsidR="00B03206" w:rsidRPr="00F65E66">
                            <w:rPr>
                              <w:rFonts w:ascii="Tahoma" w:hAnsi="Tahoma" w:cs="Tahoma"/>
                              <w:color w:val="FFFFFF" w:themeColor="background1"/>
                              <w:sz w:val="24"/>
                              <w:szCs w:val="21"/>
                            </w:rPr>
                            <w:t xml:space="preserve">ocial </w:t>
                          </w:r>
                          <w:r>
                            <w:rPr>
                              <w:rFonts w:ascii="Tahoma" w:hAnsi="Tahoma" w:cs="Tahoma"/>
                              <w:color w:val="FFFFFF" w:themeColor="background1"/>
                              <w:sz w:val="24"/>
                              <w:szCs w:val="21"/>
                            </w:rPr>
                            <w:t>t</w:t>
                          </w:r>
                          <w:r w:rsidR="00B03206" w:rsidRPr="00F65E66">
                            <w:rPr>
                              <w:rFonts w:ascii="Tahoma" w:hAnsi="Tahoma" w:cs="Tahoma"/>
                              <w:color w:val="FFFFFF" w:themeColor="background1"/>
                              <w:sz w:val="24"/>
                              <w:szCs w:val="21"/>
                            </w:rPr>
                            <w:t>erritorial (CST)</w:t>
                          </w:r>
                          <w:r>
                            <w:rPr>
                              <w:rFonts w:ascii="Tahoma" w:hAnsi="Tahoma" w:cs="Tahoma"/>
                              <w:color w:val="FFFFFF" w:themeColor="background1"/>
                              <w:sz w:val="24"/>
                              <w:szCs w:val="21"/>
                            </w:rPr>
                            <w:t xml:space="preserve"> -</w:t>
                          </w:r>
                          <w:r w:rsidR="00B03206" w:rsidRPr="00002BA4">
                            <w:rPr>
                              <w:rFonts w:ascii="Tahoma" w:hAnsi="Tahoma" w:cs="Tahoma"/>
                              <w:color w:val="FFFFFF" w:themeColor="background1"/>
                              <w:sz w:val="24"/>
                              <w:szCs w:val="21"/>
                            </w:rPr>
                            <w:br/>
                          </w:r>
                        </w:p>
                        <w:p w14:paraId="765D09FC" w14:textId="77777777" w:rsidR="00B03206" w:rsidRDefault="00B03206" w:rsidP="00B032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F3A98D" id="_x0000_t202" coordsize="21600,21600" o:spt="202" path="m,l,21600r21600,l21600,xe">
              <v:stroke joinstyle="miter"/>
              <v:path gradientshapeok="t" o:connecttype="rect"/>
            </v:shapetype>
            <v:shape id="Zone de texte 2" o:spid="_x0000_s1026" type="#_x0000_t202" style="position:absolute;margin-left:98.6pt;margin-top:7.8pt;width:458.25pt;height:96.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" filled="f" stroked="f">
              <v:textbox>
                <w:txbxContent>
                  <w:p w14:paraId="61768DEF" w14:textId="3876C548" w:rsidR="00B03206" w:rsidRDefault="00B03206" w:rsidP="00B03206">
                    <w:pPr>
                      <w:jc w:val="center"/>
                      <w:rPr>
                        <w:rFonts w:ascii="Century Gothic" w:hAnsi="Century Gothic"/>
                        <w:b/>
                        <w:color w:val="FFFFFF" w:themeColor="background1"/>
                        <w:sz w:val="36"/>
                      </w:rPr>
                    </w:pPr>
                    <w:r w:rsidRPr="00325A11">
                      <w:rPr>
                        <w:rFonts w:ascii="Century Gothic" w:hAnsi="Century Gothic"/>
                        <w:b/>
                        <w:color w:val="FFFFFF" w:themeColor="background1"/>
                        <w:sz w:val="36"/>
                      </w:rPr>
                      <w:t>MODALITÉS D’APPLICATION DU TEMPS PARTIEL</w:t>
                    </w:r>
                  </w:p>
                  <w:p w14:paraId="1C2FF1D4" w14:textId="227A3F03" w:rsidR="00B03206" w:rsidRPr="00002BA4" w:rsidRDefault="006A0C31" w:rsidP="00B03206">
                    <w:pPr>
                      <w:jc w:val="center"/>
                      <w:rPr>
                        <w:rFonts w:ascii="Tahoma" w:hAnsi="Tahoma" w:cs="Tahoma"/>
                        <w:i/>
                        <w:color w:val="FFFFFF" w:themeColor="background1"/>
                        <w:sz w:val="24"/>
                        <w:szCs w:val="21"/>
                      </w:rPr>
                    </w:pPr>
                    <w:r>
                      <w:rPr>
                        <w:rFonts w:ascii="Tahoma" w:hAnsi="Tahoma" w:cs="Tahoma"/>
                        <w:color w:val="FFFFFF" w:themeColor="background1"/>
                        <w:sz w:val="24"/>
                        <w:szCs w:val="21"/>
                      </w:rPr>
                      <w:t>- d</w:t>
                    </w:r>
                    <w:r w:rsidR="00B03206" w:rsidRPr="00F65E66">
                      <w:rPr>
                        <w:rFonts w:ascii="Tahoma" w:hAnsi="Tahoma" w:cs="Tahoma"/>
                        <w:color w:val="FFFFFF" w:themeColor="background1"/>
                        <w:sz w:val="24"/>
                        <w:szCs w:val="21"/>
                      </w:rPr>
                      <w:t xml:space="preserve">emande d’avis du </w:t>
                    </w:r>
                    <w:r>
                      <w:rPr>
                        <w:rFonts w:ascii="Tahoma" w:hAnsi="Tahoma" w:cs="Tahoma"/>
                        <w:color w:val="FFFFFF" w:themeColor="background1"/>
                        <w:sz w:val="24"/>
                        <w:szCs w:val="21"/>
                      </w:rPr>
                      <w:t>c</w:t>
                    </w:r>
                    <w:r w:rsidR="00B03206" w:rsidRPr="00F65E66">
                      <w:rPr>
                        <w:rFonts w:ascii="Tahoma" w:hAnsi="Tahoma" w:cs="Tahoma"/>
                        <w:color w:val="FFFFFF" w:themeColor="background1"/>
                        <w:sz w:val="24"/>
                        <w:szCs w:val="21"/>
                      </w:rPr>
                      <w:t xml:space="preserve">omité </w:t>
                    </w:r>
                    <w:r>
                      <w:rPr>
                        <w:rFonts w:ascii="Tahoma" w:hAnsi="Tahoma" w:cs="Tahoma"/>
                        <w:color w:val="FFFFFF" w:themeColor="background1"/>
                        <w:sz w:val="24"/>
                        <w:szCs w:val="21"/>
                      </w:rPr>
                      <w:t>s</w:t>
                    </w:r>
                    <w:r w:rsidR="00B03206" w:rsidRPr="00F65E66">
                      <w:rPr>
                        <w:rFonts w:ascii="Tahoma" w:hAnsi="Tahoma" w:cs="Tahoma"/>
                        <w:color w:val="FFFFFF" w:themeColor="background1"/>
                        <w:sz w:val="24"/>
                        <w:szCs w:val="21"/>
                      </w:rPr>
                      <w:t xml:space="preserve">ocial </w:t>
                    </w:r>
                    <w:r>
                      <w:rPr>
                        <w:rFonts w:ascii="Tahoma" w:hAnsi="Tahoma" w:cs="Tahoma"/>
                        <w:color w:val="FFFFFF" w:themeColor="background1"/>
                        <w:sz w:val="24"/>
                        <w:szCs w:val="21"/>
                      </w:rPr>
                      <w:t>t</w:t>
                    </w:r>
                    <w:r w:rsidR="00B03206" w:rsidRPr="00F65E66">
                      <w:rPr>
                        <w:rFonts w:ascii="Tahoma" w:hAnsi="Tahoma" w:cs="Tahoma"/>
                        <w:color w:val="FFFFFF" w:themeColor="background1"/>
                        <w:sz w:val="24"/>
                        <w:szCs w:val="21"/>
                      </w:rPr>
                      <w:t>erritorial (CST)</w:t>
                    </w:r>
                    <w:r>
                      <w:rPr>
                        <w:rFonts w:ascii="Tahoma" w:hAnsi="Tahoma" w:cs="Tahoma"/>
                        <w:color w:val="FFFFFF" w:themeColor="background1"/>
                        <w:sz w:val="24"/>
                        <w:szCs w:val="21"/>
                      </w:rPr>
                      <w:t xml:space="preserve"> -</w:t>
                    </w:r>
                    <w:r w:rsidR="00B03206" w:rsidRPr="00002BA4">
                      <w:rPr>
                        <w:rFonts w:ascii="Tahoma" w:hAnsi="Tahoma" w:cs="Tahoma"/>
                        <w:color w:val="FFFFFF" w:themeColor="background1"/>
                        <w:sz w:val="24"/>
                        <w:szCs w:val="21"/>
                      </w:rPr>
                      <w:br/>
                    </w:r>
                  </w:p>
                  <w:p w14:paraId="765D09FC" w14:textId="77777777" w:rsidR="00B03206" w:rsidRDefault="00B03206" w:rsidP="00B03206"/>
                </w:txbxContent>
              </v:textbox>
              <w10:wrap type="square"/>
            </v:shape>
          </w:pict>
        </mc:Fallback>
      </mc:AlternateContent>
    </w:r>
    <w:r w:rsidR="00B03206">
      <w:rPr>
        <w:noProof/>
      </w:rPr>
      <w:drawing>
        <wp:anchor distT="0" distB="0" distL="114300" distR="114300" simplePos="0" relativeHeight="251660288" behindDoc="0" locked="0" layoutInCell="1" allowOverlap="1" wp14:anchorId="587ACA7C" wp14:editId="475AE779">
          <wp:simplePos x="0" y="0"/>
          <wp:positionH relativeFrom="column">
            <wp:posOffset>217170</wp:posOffset>
          </wp:positionH>
          <wp:positionV relativeFrom="paragraph">
            <wp:posOffset>-122873</wp:posOffset>
          </wp:positionV>
          <wp:extent cx="729615" cy="1331595"/>
          <wp:effectExtent l="0" t="0" r="0" b="1905"/>
          <wp:wrapSquare wrapText="bothSides"/>
          <wp:docPr id="6" name="Image 6" descr="Une image contenant clipart, matériel&#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avicon g.png"/>
                  <pic:cNvPicPr/>
                </pic:nvPicPr>
                <pic:blipFill>
                  <a:blip r:embed="rId1">
                    <a:extLst>
                      <a:ext uri="{28A0092B-C50C-407E-A947-70E740481C1C}">
                        <a14:useLocalDpi xmlns:a14="http://schemas.microsoft.com/office/drawing/2010/main" val="0"/>
                      </a:ext>
                    </a:extLst>
                  </a:blip>
                  <a:stretch>
                    <a:fillRect/>
                  </a:stretch>
                </pic:blipFill>
                <pic:spPr>
                  <a:xfrm>
                    <a:off x="0" y="0"/>
                    <a:ext cx="729615" cy="133159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34493"/>
    <w:multiLevelType w:val="hybridMultilevel"/>
    <w:tmpl w:val="97668FC4"/>
    <w:lvl w:ilvl="0" w:tplc="040C0015">
      <w:start w:val="1"/>
      <w:numFmt w:val="upperLetter"/>
      <w:lvlText w:val="%1."/>
      <w:lvlJc w:val="left"/>
      <w:pPr>
        <w:tabs>
          <w:tab w:val="num" w:pos="720"/>
        </w:tabs>
        <w:ind w:left="720" w:hanging="360"/>
      </w:pPr>
    </w:lvl>
    <w:lvl w:ilvl="1" w:tplc="040C0011">
      <w:start w:val="1"/>
      <w:numFmt w:val="decimal"/>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026C1651"/>
    <w:multiLevelType w:val="hybridMultilevel"/>
    <w:tmpl w:val="71926212"/>
    <w:lvl w:ilvl="0" w:tplc="D3DAE40C">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63713C7"/>
    <w:multiLevelType w:val="hybridMultilevel"/>
    <w:tmpl w:val="AC247DB2"/>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8D54E0"/>
    <w:multiLevelType w:val="hybridMultilevel"/>
    <w:tmpl w:val="C43E1C1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A17708"/>
    <w:multiLevelType w:val="hybridMultilevel"/>
    <w:tmpl w:val="8FA067E0"/>
    <w:lvl w:ilvl="0" w:tplc="FB5ED168">
      <w:start w:val="5"/>
      <w:numFmt w:val="bullet"/>
      <w:lvlText w:val="-"/>
      <w:lvlJc w:val="left"/>
      <w:pPr>
        <w:tabs>
          <w:tab w:val="num" w:pos="720"/>
        </w:tabs>
        <w:ind w:left="720" w:hanging="360"/>
      </w:pPr>
      <w:rPr>
        <w:rFonts w:ascii="Tahoma" w:eastAsia="Times New Roman" w:hAnsi="Tahoma" w:cs="Tahoma"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ADD3F60"/>
    <w:multiLevelType w:val="hybridMultilevel"/>
    <w:tmpl w:val="B8E48DF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7466241"/>
    <w:multiLevelType w:val="hybridMultilevel"/>
    <w:tmpl w:val="E1540196"/>
    <w:lvl w:ilvl="0" w:tplc="1098ECE2">
      <w:start w:val="1"/>
      <w:numFmt w:val="bullet"/>
      <w:lvlText w:val=""/>
      <w:lvlJc w:val="left"/>
      <w:pPr>
        <w:ind w:left="720" w:hanging="360"/>
      </w:pPr>
      <w:rPr>
        <w:rFonts w:ascii="Wingdings" w:hAnsi="Wingdings" w:hint="default"/>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7B871F6"/>
    <w:multiLevelType w:val="hybridMultilevel"/>
    <w:tmpl w:val="65FC08A8"/>
    <w:lvl w:ilvl="0" w:tplc="502E8B8A">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E4957FE"/>
    <w:multiLevelType w:val="hybridMultilevel"/>
    <w:tmpl w:val="AF12C516"/>
    <w:lvl w:ilvl="0" w:tplc="652A8324">
      <w:numFmt w:val="bullet"/>
      <w:lvlText w:val="-"/>
      <w:lvlJc w:val="left"/>
      <w:pPr>
        <w:ind w:left="720" w:hanging="360"/>
      </w:pPr>
      <w:rPr>
        <w:rFonts w:ascii="Calibri" w:eastAsiaTheme="minorEastAsia"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0A13D23"/>
    <w:multiLevelType w:val="hybridMultilevel"/>
    <w:tmpl w:val="37761E64"/>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388F1166"/>
    <w:multiLevelType w:val="hybridMultilevel"/>
    <w:tmpl w:val="4892726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92621C4"/>
    <w:multiLevelType w:val="hybridMultilevel"/>
    <w:tmpl w:val="CF22F952"/>
    <w:lvl w:ilvl="0" w:tplc="7090B83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BA449E1"/>
    <w:multiLevelType w:val="hybridMultilevel"/>
    <w:tmpl w:val="258E40F2"/>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E6B5B22"/>
    <w:multiLevelType w:val="hybridMultilevel"/>
    <w:tmpl w:val="04244B5A"/>
    <w:lvl w:ilvl="0" w:tplc="73946746">
      <w:numFmt w:val="bullet"/>
      <w:lvlText w:val=""/>
      <w:lvlJc w:val="left"/>
      <w:pPr>
        <w:ind w:left="1080" w:hanging="360"/>
      </w:pPr>
      <w:rPr>
        <w:rFonts w:ascii="Wingdings 2" w:eastAsiaTheme="minorEastAsia" w:hAnsi="Wingdings 2"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4" w15:restartNumberingAfterBreak="0">
    <w:nsid w:val="42F5672C"/>
    <w:multiLevelType w:val="multilevel"/>
    <w:tmpl w:val="8DCC59E2"/>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3985895"/>
    <w:multiLevelType w:val="hybridMultilevel"/>
    <w:tmpl w:val="C3BECAB0"/>
    <w:lvl w:ilvl="0" w:tplc="502E8B8A">
      <w:start w:val="1"/>
      <w:numFmt w:val="bullet"/>
      <w:lvlText w:val=""/>
      <w:lvlJc w:val="left"/>
      <w:pPr>
        <w:ind w:left="1146" w:hanging="360"/>
      </w:pPr>
      <w:rPr>
        <w:rFonts w:ascii="Wingdings" w:hAnsi="Wingdings" w:hint="default"/>
      </w:rPr>
    </w:lvl>
    <w:lvl w:ilvl="1" w:tplc="040C0003" w:tentative="1">
      <w:start w:val="1"/>
      <w:numFmt w:val="bullet"/>
      <w:lvlText w:val="o"/>
      <w:lvlJc w:val="left"/>
      <w:pPr>
        <w:ind w:left="1866" w:hanging="360"/>
      </w:pPr>
      <w:rPr>
        <w:rFonts w:ascii="Courier New" w:hAnsi="Courier New" w:cs="Courier New" w:hint="default"/>
      </w:rPr>
    </w:lvl>
    <w:lvl w:ilvl="2" w:tplc="040C0005" w:tentative="1">
      <w:start w:val="1"/>
      <w:numFmt w:val="bullet"/>
      <w:lvlText w:val=""/>
      <w:lvlJc w:val="left"/>
      <w:pPr>
        <w:ind w:left="2586" w:hanging="360"/>
      </w:pPr>
      <w:rPr>
        <w:rFonts w:ascii="Wingdings" w:hAnsi="Wingdings" w:hint="default"/>
      </w:rPr>
    </w:lvl>
    <w:lvl w:ilvl="3" w:tplc="040C0001" w:tentative="1">
      <w:start w:val="1"/>
      <w:numFmt w:val="bullet"/>
      <w:lvlText w:val=""/>
      <w:lvlJc w:val="left"/>
      <w:pPr>
        <w:ind w:left="3306" w:hanging="360"/>
      </w:pPr>
      <w:rPr>
        <w:rFonts w:ascii="Symbol" w:hAnsi="Symbol" w:hint="default"/>
      </w:rPr>
    </w:lvl>
    <w:lvl w:ilvl="4" w:tplc="040C0003" w:tentative="1">
      <w:start w:val="1"/>
      <w:numFmt w:val="bullet"/>
      <w:lvlText w:val="o"/>
      <w:lvlJc w:val="left"/>
      <w:pPr>
        <w:ind w:left="4026" w:hanging="360"/>
      </w:pPr>
      <w:rPr>
        <w:rFonts w:ascii="Courier New" w:hAnsi="Courier New" w:cs="Courier New" w:hint="default"/>
      </w:rPr>
    </w:lvl>
    <w:lvl w:ilvl="5" w:tplc="040C0005" w:tentative="1">
      <w:start w:val="1"/>
      <w:numFmt w:val="bullet"/>
      <w:lvlText w:val=""/>
      <w:lvlJc w:val="left"/>
      <w:pPr>
        <w:ind w:left="4746" w:hanging="360"/>
      </w:pPr>
      <w:rPr>
        <w:rFonts w:ascii="Wingdings" w:hAnsi="Wingdings" w:hint="default"/>
      </w:rPr>
    </w:lvl>
    <w:lvl w:ilvl="6" w:tplc="040C0001" w:tentative="1">
      <w:start w:val="1"/>
      <w:numFmt w:val="bullet"/>
      <w:lvlText w:val=""/>
      <w:lvlJc w:val="left"/>
      <w:pPr>
        <w:ind w:left="5466" w:hanging="360"/>
      </w:pPr>
      <w:rPr>
        <w:rFonts w:ascii="Symbol" w:hAnsi="Symbol" w:hint="default"/>
      </w:rPr>
    </w:lvl>
    <w:lvl w:ilvl="7" w:tplc="040C0003" w:tentative="1">
      <w:start w:val="1"/>
      <w:numFmt w:val="bullet"/>
      <w:lvlText w:val="o"/>
      <w:lvlJc w:val="left"/>
      <w:pPr>
        <w:ind w:left="6186" w:hanging="360"/>
      </w:pPr>
      <w:rPr>
        <w:rFonts w:ascii="Courier New" w:hAnsi="Courier New" w:cs="Courier New" w:hint="default"/>
      </w:rPr>
    </w:lvl>
    <w:lvl w:ilvl="8" w:tplc="040C0005" w:tentative="1">
      <w:start w:val="1"/>
      <w:numFmt w:val="bullet"/>
      <w:lvlText w:val=""/>
      <w:lvlJc w:val="left"/>
      <w:pPr>
        <w:ind w:left="6906" w:hanging="360"/>
      </w:pPr>
      <w:rPr>
        <w:rFonts w:ascii="Wingdings" w:hAnsi="Wingdings" w:hint="default"/>
      </w:rPr>
    </w:lvl>
  </w:abstractNum>
  <w:abstractNum w:abstractNumId="16" w15:restartNumberingAfterBreak="0">
    <w:nsid w:val="47D90C63"/>
    <w:multiLevelType w:val="hybridMultilevel"/>
    <w:tmpl w:val="656A1FB8"/>
    <w:lvl w:ilvl="0" w:tplc="73946746">
      <w:numFmt w:val="bullet"/>
      <w:lvlText w:val=""/>
      <w:lvlJc w:val="left"/>
      <w:pPr>
        <w:ind w:left="720" w:hanging="360"/>
      </w:pPr>
      <w:rPr>
        <w:rFonts w:ascii="Wingdings 2" w:eastAsiaTheme="minorEastAsia" w:hAnsi="Wingdings 2"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4BFE0803"/>
    <w:multiLevelType w:val="hybridMultilevel"/>
    <w:tmpl w:val="24FC1F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9E36EC7"/>
    <w:multiLevelType w:val="hybridMultilevel"/>
    <w:tmpl w:val="4A6CA5C6"/>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7AA2799F"/>
    <w:multiLevelType w:val="hybridMultilevel"/>
    <w:tmpl w:val="170C67F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06023126">
    <w:abstractNumId w:val="3"/>
  </w:num>
  <w:num w:numId="2" w16cid:durableId="305280941">
    <w:abstractNumId w:val="0"/>
  </w:num>
  <w:num w:numId="3" w16cid:durableId="1841963986">
    <w:abstractNumId w:val="14"/>
  </w:num>
  <w:num w:numId="4" w16cid:durableId="544879404">
    <w:abstractNumId w:val="4"/>
  </w:num>
  <w:num w:numId="5" w16cid:durableId="1583874407">
    <w:abstractNumId w:val="12"/>
  </w:num>
  <w:num w:numId="6" w16cid:durableId="1770201466">
    <w:abstractNumId w:val="17"/>
  </w:num>
  <w:num w:numId="7" w16cid:durableId="637876014">
    <w:abstractNumId w:val="19"/>
  </w:num>
  <w:num w:numId="8" w16cid:durableId="1355229985">
    <w:abstractNumId w:val="10"/>
  </w:num>
  <w:num w:numId="9" w16cid:durableId="1543248764">
    <w:abstractNumId w:val="18"/>
  </w:num>
  <w:num w:numId="10" w16cid:durableId="1735662616">
    <w:abstractNumId w:val="6"/>
  </w:num>
  <w:num w:numId="11" w16cid:durableId="874973412">
    <w:abstractNumId w:val="5"/>
  </w:num>
  <w:num w:numId="12" w16cid:durableId="91557674">
    <w:abstractNumId w:val="1"/>
  </w:num>
  <w:num w:numId="13" w16cid:durableId="368334617">
    <w:abstractNumId w:val="11"/>
  </w:num>
  <w:num w:numId="14" w16cid:durableId="81875255">
    <w:abstractNumId w:val="15"/>
  </w:num>
  <w:num w:numId="15" w16cid:durableId="523860124">
    <w:abstractNumId w:val="11"/>
  </w:num>
  <w:num w:numId="16" w16cid:durableId="451361502">
    <w:abstractNumId w:val="7"/>
  </w:num>
  <w:num w:numId="17" w16cid:durableId="180514367">
    <w:abstractNumId w:val="16"/>
  </w:num>
  <w:num w:numId="18" w16cid:durableId="95171754">
    <w:abstractNumId w:val="13"/>
  </w:num>
  <w:num w:numId="19" w16cid:durableId="750590363">
    <w:abstractNumId w:val="8"/>
  </w:num>
  <w:num w:numId="20" w16cid:durableId="276639409">
    <w:abstractNumId w:val="2"/>
  </w:num>
  <w:num w:numId="21" w16cid:durableId="8743446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Ck2fwTLI9Jw46+ygkTS3LOy4MaffHhgxlTQG3+3EDV/7wZOS/tPUVp8xzMNmF1du4aG9KUhLHDxiYO2YoFPfPg==" w:salt="gi/6JEPSWwd8efksAAYMGg=="/>
  <w:defaultTabStop w:val="709"/>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1136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32C"/>
    <w:rsid w:val="00002BA4"/>
    <w:rsid w:val="000030E7"/>
    <w:rsid w:val="00003356"/>
    <w:rsid w:val="00003E72"/>
    <w:rsid w:val="00016F75"/>
    <w:rsid w:val="000178FE"/>
    <w:rsid w:val="00025D17"/>
    <w:rsid w:val="00036269"/>
    <w:rsid w:val="00045B96"/>
    <w:rsid w:val="00046549"/>
    <w:rsid w:val="0005095D"/>
    <w:rsid w:val="000521AE"/>
    <w:rsid w:val="00053D7A"/>
    <w:rsid w:val="0005400D"/>
    <w:rsid w:val="000603CA"/>
    <w:rsid w:val="00065DF6"/>
    <w:rsid w:val="00065F1C"/>
    <w:rsid w:val="00070700"/>
    <w:rsid w:val="00090FD7"/>
    <w:rsid w:val="000B1678"/>
    <w:rsid w:val="000B257D"/>
    <w:rsid w:val="000B381D"/>
    <w:rsid w:val="000C2BB9"/>
    <w:rsid w:val="000C3C13"/>
    <w:rsid w:val="000C53F8"/>
    <w:rsid w:val="000D29F8"/>
    <w:rsid w:val="000F3930"/>
    <w:rsid w:val="000F5E61"/>
    <w:rsid w:val="00101051"/>
    <w:rsid w:val="00112312"/>
    <w:rsid w:val="00116743"/>
    <w:rsid w:val="00126855"/>
    <w:rsid w:val="00132ABD"/>
    <w:rsid w:val="00135306"/>
    <w:rsid w:val="001424A6"/>
    <w:rsid w:val="00142D70"/>
    <w:rsid w:val="001448EB"/>
    <w:rsid w:val="00146EEA"/>
    <w:rsid w:val="001545BA"/>
    <w:rsid w:val="00164CBE"/>
    <w:rsid w:val="00165DE7"/>
    <w:rsid w:val="0016732C"/>
    <w:rsid w:val="001757E3"/>
    <w:rsid w:val="001761B5"/>
    <w:rsid w:val="001807E0"/>
    <w:rsid w:val="0018083D"/>
    <w:rsid w:val="001811F7"/>
    <w:rsid w:val="00186B2F"/>
    <w:rsid w:val="00196868"/>
    <w:rsid w:val="001B14C3"/>
    <w:rsid w:val="001B47D7"/>
    <w:rsid w:val="001B7465"/>
    <w:rsid w:val="001B76A2"/>
    <w:rsid w:val="001C4DB6"/>
    <w:rsid w:val="001D3CE4"/>
    <w:rsid w:val="001D7079"/>
    <w:rsid w:val="001E1DC8"/>
    <w:rsid w:val="001F00BA"/>
    <w:rsid w:val="001F14D9"/>
    <w:rsid w:val="002013B9"/>
    <w:rsid w:val="00202570"/>
    <w:rsid w:val="00210DD9"/>
    <w:rsid w:val="00217A94"/>
    <w:rsid w:val="00222A98"/>
    <w:rsid w:val="002236B2"/>
    <w:rsid w:val="00226640"/>
    <w:rsid w:val="00231051"/>
    <w:rsid w:val="0024007F"/>
    <w:rsid w:val="0024265B"/>
    <w:rsid w:val="00294AC3"/>
    <w:rsid w:val="002B4A7E"/>
    <w:rsid w:val="002C24C4"/>
    <w:rsid w:val="002C5E9B"/>
    <w:rsid w:val="002F06B2"/>
    <w:rsid w:val="002F4CC7"/>
    <w:rsid w:val="002F6D9D"/>
    <w:rsid w:val="003006B3"/>
    <w:rsid w:val="00305B8A"/>
    <w:rsid w:val="003129E1"/>
    <w:rsid w:val="00320C36"/>
    <w:rsid w:val="0032531A"/>
    <w:rsid w:val="00325A11"/>
    <w:rsid w:val="00337766"/>
    <w:rsid w:val="003515CD"/>
    <w:rsid w:val="00352F95"/>
    <w:rsid w:val="00364683"/>
    <w:rsid w:val="003646BC"/>
    <w:rsid w:val="0037263D"/>
    <w:rsid w:val="0038470E"/>
    <w:rsid w:val="00385D64"/>
    <w:rsid w:val="003863FE"/>
    <w:rsid w:val="00391461"/>
    <w:rsid w:val="003958FE"/>
    <w:rsid w:val="003B4AFF"/>
    <w:rsid w:val="003C1272"/>
    <w:rsid w:val="003C3CFB"/>
    <w:rsid w:val="003C43FA"/>
    <w:rsid w:val="003D2421"/>
    <w:rsid w:val="003D33B3"/>
    <w:rsid w:val="003D43F7"/>
    <w:rsid w:val="003E750F"/>
    <w:rsid w:val="003F0961"/>
    <w:rsid w:val="003F1AE6"/>
    <w:rsid w:val="003F30C7"/>
    <w:rsid w:val="003F60A9"/>
    <w:rsid w:val="00415B93"/>
    <w:rsid w:val="00430395"/>
    <w:rsid w:val="00435934"/>
    <w:rsid w:val="0044106B"/>
    <w:rsid w:val="00443691"/>
    <w:rsid w:val="00443D96"/>
    <w:rsid w:val="0044650B"/>
    <w:rsid w:val="00464F4F"/>
    <w:rsid w:val="00470663"/>
    <w:rsid w:val="00473785"/>
    <w:rsid w:val="004748CD"/>
    <w:rsid w:val="0048036D"/>
    <w:rsid w:val="00485952"/>
    <w:rsid w:val="004862FC"/>
    <w:rsid w:val="00495548"/>
    <w:rsid w:val="00495757"/>
    <w:rsid w:val="00497851"/>
    <w:rsid w:val="004C06F8"/>
    <w:rsid w:val="004C2617"/>
    <w:rsid w:val="004C6C4D"/>
    <w:rsid w:val="004D0755"/>
    <w:rsid w:val="004D2759"/>
    <w:rsid w:val="004D518C"/>
    <w:rsid w:val="004F31BD"/>
    <w:rsid w:val="004F33E5"/>
    <w:rsid w:val="00500622"/>
    <w:rsid w:val="005124C4"/>
    <w:rsid w:val="00524A45"/>
    <w:rsid w:val="00532F80"/>
    <w:rsid w:val="005353AB"/>
    <w:rsid w:val="00543A9A"/>
    <w:rsid w:val="00545BD8"/>
    <w:rsid w:val="00551DB9"/>
    <w:rsid w:val="00560ABE"/>
    <w:rsid w:val="00563439"/>
    <w:rsid w:val="00565F6C"/>
    <w:rsid w:val="00565F72"/>
    <w:rsid w:val="005671F3"/>
    <w:rsid w:val="00575AE1"/>
    <w:rsid w:val="0057753F"/>
    <w:rsid w:val="00581EB0"/>
    <w:rsid w:val="0059663E"/>
    <w:rsid w:val="005A4D97"/>
    <w:rsid w:val="005B35EA"/>
    <w:rsid w:val="005C30CB"/>
    <w:rsid w:val="005C3336"/>
    <w:rsid w:val="005C6AD0"/>
    <w:rsid w:val="005C7F37"/>
    <w:rsid w:val="005D20F1"/>
    <w:rsid w:val="005E0F5B"/>
    <w:rsid w:val="005E5802"/>
    <w:rsid w:val="005E5866"/>
    <w:rsid w:val="005F04C4"/>
    <w:rsid w:val="005F2829"/>
    <w:rsid w:val="005F2F60"/>
    <w:rsid w:val="00600B25"/>
    <w:rsid w:val="00603FD2"/>
    <w:rsid w:val="00607596"/>
    <w:rsid w:val="00607B77"/>
    <w:rsid w:val="0061240A"/>
    <w:rsid w:val="00620252"/>
    <w:rsid w:val="006368A7"/>
    <w:rsid w:val="00645A37"/>
    <w:rsid w:val="00655546"/>
    <w:rsid w:val="00660830"/>
    <w:rsid w:val="0066262A"/>
    <w:rsid w:val="00670A46"/>
    <w:rsid w:val="00674CAB"/>
    <w:rsid w:val="006817EA"/>
    <w:rsid w:val="006857E9"/>
    <w:rsid w:val="00687E54"/>
    <w:rsid w:val="00693704"/>
    <w:rsid w:val="006A0C31"/>
    <w:rsid w:val="006A5F9B"/>
    <w:rsid w:val="006B2314"/>
    <w:rsid w:val="006B3021"/>
    <w:rsid w:val="006E411E"/>
    <w:rsid w:val="006F0551"/>
    <w:rsid w:val="006F48B2"/>
    <w:rsid w:val="006F6E70"/>
    <w:rsid w:val="00700194"/>
    <w:rsid w:val="00705523"/>
    <w:rsid w:val="00724E6D"/>
    <w:rsid w:val="00731635"/>
    <w:rsid w:val="00733FD9"/>
    <w:rsid w:val="007428C5"/>
    <w:rsid w:val="0075124B"/>
    <w:rsid w:val="007606B1"/>
    <w:rsid w:val="007645DA"/>
    <w:rsid w:val="00765A0E"/>
    <w:rsid w:val="00776DC6"/>
    <w:rsid w:val="0078327D"/>
    <w:rsid w:val="007860EA"/>
    <w:rsid w:val="0078730E"/>
    <w:rsid w:val="007925CA"/>
    <w:rsid w:val="00793CDB"/>
    <w:rsid w:val="007A0DFA"/>
    <w:rsid w:val="007A3386"/>
    <w:rsid w:val="007C525E"/>
    <w:rsid w:val="007C7960"/>
    <w:rsid w:val="007D296C"/>
    <w:rsid w:val="007D3B74"/>
    <w:rsid w:val="007D3D23"/>
    <w:rsid w:val="007D7809"/>
    <w:rsid w:val="007E0F64"/>
    <w:rsid w:val="007E1083"/>
    <w:rsid w:val="007F06E5"/>
    <w:rsid w:val="007F1949"/>
    <w:rsid w:val="007F6DB4"/>
    <w:rsid w:val="007F77C7"/>
    <w:rsid w:val="0080051F"/>
    <w:rsid w:val="00805C2A"/>
    <w:rsid w:val="00811A38"/>
    <w:rsid w:val="008157E5"/>
    <w:rsid w:val="0083004C"/>
    <w:rsid w:val="008555DB"/>
    <w:rsid w:val="00856B6B"/>
    <w:rsid w:val="00857FA6"/>
    <w:rsid w:val="00861B01"/>
    <w:rsid w:val="00871132"/>
    <w:rsid w:val="00875F61"/>
    <w:rsid w:val="00880496"/>
    <w:rsid w:val="008834DE"/>
    <w:rsid w:val="00895745"/>
    <w:rsid w:val="00896B0E"/>
    <w:rsid w:val="00897394"/>
    <w:rsid w:val="008A0489"/>
    <w:rsid w:val="008A4AAF"/>
    <w:rsid w:val="008A59D8"/>
    <w:rsid w:val="008A72F0"/>
    <w:rsid w:val="008C35EA"/>
    <w:rsid w:val="008C38E9"/>
    <w:rsid w:val="008E0F00"/>
    <w:rsid w:val="008E62FE"/>
    <w:rsid w:val="008F0D54"/>
    <w:rsid w:val="008F3290"/>
    <w:rsid w:val="008F425F"/>
    <w:rsid w:val="008F79DF"/>
    <w:rsid w:val="00904483"/>
    <w:rsid w:val="009044B0"/>
    <w:rsid w:val="00905734"/>
    <w:rsid w:val="0091129C"/>
    <w:rsid w:val="0091191D"/>
    <w:rsid w:val="00912DE1"/>
    <w:rsid w:val="009147E9"/>
    <w:rsid w:val="009204DD"/>
    <w:rsid w:val="00932ED0"/>
    <w:rsid w:val="009367FA"/>
    <w:rsid w:val="00945CCC"/>
    <w:rsid w:val="00946DF5"/>
    <w:rsid w:val="00951C7F"/>
    <w:rsid w:val="0095352F"/>
    <w:rsid w:val="009645ED"/>
    <w:rsid w:val="00967B99"/>
    <w:rsid w:val="009711FB"/>
    <w:rsid w:val="00977B5D"/>
    <w:rsid w:val="009804A3"/>
    <w:rsid w:val="00991565"/>
    <w:rsid w:val="00992CFD"/>
    <w:rsid w:val="009942EF"/>
    <w:rsid w:val="00997259"/>
    <w:rsid w:val="009A6DAA"/>
    <w:rsid w:val="009B06BA"/>
    <w:rsid w:val="009B476C"/>
    <w:rsid w:val="009B592D"/>
    <w:rsid w:val="009C6E4E"/>
    <w:rsid w:val="009D0548"/>
    <w:rsid w:val="009D0DD3"/>
    <w:rsid w:val="009D5CED"/>
    <w:rsid w:val="009F2327"/>
    <w:rsid w:val="009F4146"/>
    <w:rsid w:val="009F5E70"/>
    <w:rsid w:val="00A0331D"/>
    <w:rsid w:val="00A04B51"/>
    <w:rsid w:val="00A13B98"/>
    <w:rsid w:val="00A21982"/>
    <w:rsid w:val="00A27C80"/>
    <w:rsid w:val="00A3095F"/>
    <w:rsid w:val="00A41A56"/>
    <w:rsid w:val="00A43FC5"/>
    <w:rsid w:val="00A47312"/>
    <w:rsid w:val="00A51071"/>
    <w:rsid w:val="00A548D5"/>
    <w:rsid w:val="00A606FA"/>
    <w:rsid w:val="00A66157"/>
    <w:rsid w:val="00A80CCE"/>
    <w:rsid w:val="00A951BF"/>
    <w:rsid w:val="00AA0BFE"/>
    <w:rsid w:val="00AA1214"/>
    <w:rsid w:val="00AC4CFB"/>
    <w:rsid w:val="00AC5CF3"/>
    <w:rsid w:val="00AD3906"/>
    <w:rsid w:val="00AD3EE4"/>
    <w:rsid w:val="00AD54FA"/>
    <w:rsid w:val="00B03206"/>
    <w:rsid w:val="00B037C4"/>
    <w:rsid w:val="00B120AB"/>
    <w:rsid w:val="00B13F8B"/>
    <w:rsid w:val="00B16F07"/>
    <w:rsid w:val="00B20E22"/>
    <w:rsid w:val="00B31BB8"/>
    <w:rsid w:val="00B340CD"/>
    <w:rsid w:val="00B36161"/>
    <w:rsid w:val="00B41E9C"/>
    <w:rsid w:val="00B522FD"/>
    <w:rsid w:val="00B651FC"/>
    <w:rsid w:val="00B8333F"/>
    <w:rsid w:val="00B84F23"/>
    <w:rsid w:val="00B87EB4"/>
    <w:rsid w:val="00B9042D"/>
    <w:rsid w:val="00B906E7"/>
    <w:rsid w:val="00B927C8"/>
    <w:rsid w:val="00BA6C66"/>
    <w:rsid w:val="00BB60B5"/>
    <w:rsid w:val="00BC07F3"/>
    <w:rsid w:val="00BD1560"/>
    <w:rsid w:val="00BD2CD6"/>
    <w:rsid w:val="00BD3A0F"/>
    <w:rsid w:val="00BD426F"/>
    <w:rsid w:val="00C13C5A"/>
    <w:rsid w:val="00C22C00"/>
    <w:rsid w:val="00C31420"/>
    <w:rsid w:val="00C42572"/>
    <w:rsid w:val="00C555DC"/>
    <w:rsid w:val="00C64CCE"/>
    <w:rsid w:val="00C65564"/>
    <w:rsid w:val="00C71B25"/>
    <w:rsid w:val="00C8613F"/>
    <w:rsid w:val="00C93E4C"/>
    <w:rsid w:val="00C9413D"/>
    <w:rsid w:val="00C94804"/>
    <w:rsid w:val="00C96031"/>
    <w:rsid w:val="00CA2CB6"/>
    <w:rsid w:val="00CA2F2A"/>
    <w:rsid w:val="00CA54E7"/>
    <w:rsid w:val="00CB1232"/>
    <w:rsid w:val="00CB1BF3"/>
    <w:rsid w:val="00CB4539"/>
    <w:rsid w:val="00CC59A2"/>
    <w:rsid w:val="00CD5EBB"/>
    <w:rsid w:val="00CD610E"/>
    <w:rsid w:val="00CF1032"/>
    <w:rsid w:val="00CF1B65"/>
    <w:rsid w:val="00D10295"/>
    <w:rsid w:val="00D14672"/>
    <w:rsid w:val="00D22CAB"/>
    <w:rsid w:val="00D31341"/>
    <w:rsid w:val="00D4334D"/>
    <w:rsid w:val="00D5379D"/>
    <w:rsid w:val="00D56745"/>
    <w:rsid w:val="00D6177B"/>
    <w:rsid w:val="00D679E7"/>
    <w:rsid w:val="00D7177F"/>
    <w:rsid w:val="00D811FB"/>
    <w:rsid w:val="00D95232"/>
    <w:rsid w:val="00DC4FC9"/>
    <w:rsid w:val="00DC66B7"/>
    <w:rsid w:val="00DD610A"/>
    <w:rsid w:val="00DE3144"/>
    <w:rsid w:val="00DE3CF5"/>
    <w:rsid w:val="00DF6C7F"/>
    <w:rsid w:val="00E032C9"/>
    <w:rsid w:val="00E10095"/>
    <w:rsid w:val="00E12D7B"/>
    <w:rsid w:val="00E1459F"/>
    <w:rsid w:val="00E25F75"/>
    <w:rsid w:val="00E27016"/>
    <w:rsid w:val="00E36DEA"/>
    <w:rsid w:val="00E45491"/>
    <w:rsid w:val="00E464E8"/>
    <w:rsid w:val="00E51025"/>
    <w:rsid w:val="00E72EA3"/>
    <w:rsid w:val="00E76275"/>
    <w:rsid w:val="00E8016A"/>
    <w:rsid w:val="00E81338"/>
    <w:rsid w:val="00E819D6"/>
    <w:rsid w:val="00E8661D"/>
    <w:rsid w:val="00E86CCF"/>
    <w:rsid w:val="00E90F72"/>
    <w:rsid w:val="00E93E23"/>
    <w:rsid w:val="00E959D3"/>
    <w:rsid w:val="00EA204B"/>
    <w:rsid w:val="00EA58B2"/>
    <w:rsid w:val="00EC095B"/>
    <w:rsid w:val="00ED2904"/>
    <w:rsid w:val="00ED3FB4"/>
    <w:rsid w:val="00EF0EA7"/>
    <w:rsid w:val="00EF3243"/>
    <w:rsid w:val="00EF3D63"/>
    <w:rsid w:val="00F100A7"/>
    <w:rsid w:val="00F27D4F"/>
    <w:rsid w:val="00F35169"/>
    <w:rsid w:val="00F370B5"/>
    <w:rsid w:val="00F5228F"/>
    <w:rsid w:val="00F57233"/>
    <w:rsid w:val="00F611E4"/>
    <w:rsid w:val="00F6390A"/>
    <w:rsid w:val="00F65E66"/>
    <w:rsid w:val="00F72D5D"/>
    <w:rsid w:val="00F75982"/>
    <w:rsid w:val="00F84687"/>
    <w:rsid w:val="00F860FB"/>
    <w:rsid w:val="00F90B51"/>
    <w:rsid w:val="00F92E5B"/>
    <w:rsid w:val="00FA2F61"/>
    <w:rsid w:val="00FA4356"/>
    <w:rsid w:val="00FA58E3"/>
    <w:rsid w:val="00FA70AA"/>
    <w:rsid w:val="00FB6603"/>
    <w:rsid w:val="00FD715D"/>
    <w:rsid w:val="00FE156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3665"/>
    <o:shapelayout v:ext="edit">
      <o:idmap v:ext="edit" data="1"/>
    </o:shapelayout>
  </w:shapeDefaults>
  <w:decimalSymbol w:val=","/>
  <w:listSeparator w:val=";"/>
  <w14:docId w14:val="57044870"/>
  <w15:docId w15:val="{10FE8DF1-BAC5-4A84-BC60-39AD1EE513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fr-FR" w:eastAsia="fr-FR" w:bidi="ar-SA"/>
      </w:rPr>
    </w:rPrDefault>
    <w:pPrDefault>
      <w:pPr>
        <w:spacing w:before="100"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02BA4"/>
  </w:style>
  <w:style w:type="paragraph" w:styleId="Titre1">
    <w:name w:val="heading 1"/>
    <w:basedOn w:val="Normal"/>
    <w:next w:val="Normal"/>
    <w:link w:val="Titre1Car"/>
    <w:uiPriority w:val="9"/>
    <w:qFormat/>
    <w:rsid w:val="00002BA4"/>
    <w:pPr>
      <w:pBdr>
        <w:top w:val="single" w:sz="24" w:space="0" w:color="D2435B" w:themeColor="accent1"/>
        <w:left w:val="single" w:sz="24" w:space="0" w:color="D2435B" w:themeColor="accent1"/>
        <w:bottom w:val="single" w:sz="24" w:space="0" w:color="D2435B" w:themeColor="accent1"/>
        <w:right w:val="single" w:sz="24" w:space="0" w:color="D2435B" w:themeColor="accent1"/>
      </w:pBdr>
      <w:shd w:val="clear" w:color="auto" w:fill="D2435B" w:themeFill="accent1"/>
      <w:spacing w:after="0"/>
      <w:outlineLvl w:val="0"/>
    </w:pPr>
    <w:rPr>
      <w:caps/>
      <w:color w:val="FFFFFF" w:themeColor="background1"/>
      <w:spacing w:val="15"/>
      <w:sz w:val="22"/>
      <w:szCs w:val="22"/>
    </w:rPr>
  </w:style>
  <w:style w:type="paragraph" w:styleId="Titre2">
    <w:name w:val="heading 2"/>
    <w:basedOn w:val="Normal"/>
    <w:next w:val="Normal"/>
    <w:link w:val="Titre2Car"/>
    <w:uiPriority w:val="9"/>
    <w:semiHidden/>
    <w:unhideWhenUsed/>
    <w:qFormat/>
    <w:rsid w:val="00002BA4"/>
    <w:pPr>
      <w:pBdr>
        <w:top w:val="single" w:sz="24" w:space="0" w:color="F6D9DE" w:themeColor="accent1" w:themeTint="33"/>
        <w:left w:val="single" w:sz="24" w:space="0" w:color="F6D9DE" w:themeColor="accent1" w:themeTint="33"/>
        <w:bottom w:val="single" w:sz="24" w:space="0" w:color="F6D9DE" w:themeColor="accent1" w:themeTint="33"/>
        <w:right w:val="single" w:sz="24" w:space="0" w:color="F6D9DE" w:themeColor="accent1" w:themeTint="33"/>
      </w:pBdr>
      <w:shd w:val="clear" w:color="auto" w:fill="F6D9DE" w:themeFill="accent1" w:themeFillTint="33"/>
      <w:spacing w:after="0"/>
      <w:outlineLvl w:val="1"/>
    </w:pPr>
    <w:rPr>
      <w:caps/>
      <w:spacing w:val="15"/>
    </w:rPr>
  </w:style>
  <w:style w:type="paragraph" w:styleId="Titre3">
    <w:name w:val="heading 3"/>
    <w:basedOn w:val="Normal"/>
    <w:next w:val="Normal"/>
    <w:link w:val="Titre3Car"/>
    <w:uiPriority w:val="9"/>
    <w:unhideWhenUsed/>
    <w:qFormat/>
    <w:rsid w:val="00002BA4"/>
    <w:pPr>
      <w:pBdr>
        <w:top w:val="single" w:sz="6" w:space="2" w:color="D2435B" w:themeColor="accent1"/>
      </w:pBdr>
      <w:spacing w:before="300" w:after="0"/>
      <w:outlineLvl w:val="2"/>
    </w:pPr>
    <w:rPr>
      <w:caps/>
      <w:color w:val="6F1A28" w:themeColor="accent1" w:themeShade="7F"/>
      <w:spacing w:val="15"/>
    </w:rPr>
  </w:style>
  <w:style w:type="paragraph" w:styleId="Titre4">
    <w:name w:val="heading 4"/>
    <w:basedOn w:val="Normal"/>
    <w:next w:val="Normal"/>
    <w:link w:val="Titre4Car"/>
    <w:uiPriority w:val="9"/>
    <w:semiHidden/>
    <w:unhideWhenUsed/>
    <w:qFormat/>
    <w:rsid w:val="00002BA4"/>
    <w:pPr>
      <w:pBdr>
        <w:top w:val="dotted" w:sz="6" w:space="2" w:color="D2435B" w:themeColor="accent1"/>
      </w:pBdr>
      <w:spacing w:before="200" w:after="0"/>
      <w:outlineLvl w:val="3"/>
    </w:pPr>
    <w:rPr>
      <w:caps/>
      <w:color w:val="A7283D" w:themeColor="accent1" w:themeShade="BF"/>
      <w:spacing w:val="10"/>
    </w:rPr>
  </w:style>
  <w:style w:type="paragraph" w:styleId="Titre5">
    <w:name w:val="heading 5"/>
    <w:basedOn w:val="Normal"/>
    <w:next w:val="Normal"/>
    <w:link w:val="Titre5Car"/>
    <w:uiPriority w:val="9"/>
    <w:semiHidden/>
    <w:unhideWhenUsed/>
    <w:qFormat/>
    <w:rsid w:val="00002BA4"/>
    <w:pPr>
      <w:pBdr>
        <w:bottom w:val="single" w:sz="6" w:space="1" w:color="D2435B" w:themeColor="accent1"/>
      </w:pBdr>
      <w:spacing w:before="200" w:after="0"/>
      <w:outlineLvl w:val="4"/>
    </w:pPr>
    <w:rPr>
      <w:caps/>
      <w:color w:val="A7283D" w:themeColor="accent1" w:themeShade="BF"/>
      <w:spacing w:val="10"/>
    </w:rPr>
  </w:style>
  <w:style w:type="paragraph" w:styleId="Titre6">
    <w:name w:val="heading 6"/>
    <w:basedOn w:val="Normal"/>
    <w:next w:val="Normal"/>
    <w:link w:val="Titre6Car"/>
    <w:uiPriority w:val="9"/>
    <w:semiHidden/>
    <w:unhideWhenUsed/>
    <w:qFormat/>
    <w:rsid w:val="00002BA4"/>
    <w:pPr>
      <w:pBdr>
        <w:bottom w:val="dotted" w:sz="6" w:space="1" w:color="D2435B" w:themeColor="accent1"/>
      </w:pBdr>
      <w:spacing w:before="200" w:after="0"/>
      <w:outlineLvl w:val="5"/>
    </w:pPr>
    <w:rPr>
      <w:caps/>
      <w:color w:val="A7283D" w:themeColor="accent1" w:themeShade="BF"/>
      <w:spacing w:val="10"/>
    </w:rPr>
  </w:style>
  <w:style w:type="paragraph" w:styleId="Titre7">
    <w:name w:val="heading 7"/>
    <w:basedOn w:val="Normal"/>
    <w:next w:val="Normal"/>
    <w:link w:val="Titre7Car"/>
    <w:uiPriority w:val="9"/>
    <w:semiHidden/>
    <w:unhideWhenUsed/>
    <w:qFormat/>
    <w:rsid w:val="00002BA4"/>
    <w:pPr>
      <w:spacing w:before="200" w:after="0"/>
      <w:outlineLvl w:val="6"/>
    </w:pPr>
    <w:rPr>
      <w:caps/>
      <w:color w:val="A7283D" w:themeColor="accent1" w:themeShade="BF"/>
      <w:spacing w:val="10"/>
    </w:rPr>
  </w:style>
  <w:style w:type="paragraph" w:styleId="Titre8">
    <w:name w:val="heading 8"/>
    <w:basedOn w:val="Normal"/>
    <w:next w:val="Normal"/>
    <w:link w:val="Titre8Car"/>
    <w:uiPriority w:val="9"/>
    <w:semiHidden/>
    <w:unhideWhenUsed/>
    <w:qFormat/>
    <w:rsid w:val="00002BA4"/>
    <w:pPr>
      <w:spacing w:before="200" w:after="0"/>
      <w:outlineLvl w:val="7"/>
    </w:pPr>
    <w:rPr>
      <w:caps/>
      <w:spacing w:val="10"/>
      <w:sz w:val="18"/>
      <w:szCs w:val="18"/>
    </w:rPr>
  </w:style>
  <w:style w:type="paragraph" w:styleId="Titre9">
    <w:name w:val="heading 9"/>
    <w:basedOn w:val="Normal"/>
    <w:next w:val="Normal"/>
    <w:link w:val="Titre9Car"/>
    <w:uiPriority w:val="9"/>
    <w:semiHidden/>
    <w:unhideWhenUsed/>
    <w:qFormat/>
    <w:rsid w:val="00002BA4"/>
    <w:pPr>
      <w:spacing w:before="200" w:after="0"/>
      <w:outlineLvl w:val="8"/>
    </w:pPr>
    <w:rPr>
      <w:i/>
      <w:iCs/>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1448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BD2CD6"/>
    <w:rPr>
      <w:rFonts w:ascii="Tahoma" w:hAnsi="Tahoma" w:cs="Tahoma"/>
      <w:sz w:val="16"/>
      <w:szCs w:val="16"/>
    </w:rPr>
  </w:style>
  <w:style w:type="paragraph" w:styleId="Pieddepage">
    <w:name w:val="footer"/>
    <w:basedOn w:val="Normal"/>
    <w:link w:val="PieddepageCar"/>
    <w:rsid w:val="008A59D8"/>
    <w:pPr>
      <w:tabs>
        <w:tab w:val="center" w:pos="4536"/>
        <w:tab w:val="right" w:pos="9072"/>
      </w:tabs>
    </w:pPr>
  </w:style>
  <w:style w:type="character" w:styleId="Numrodepage">
    <w:name w:val="page number"/>
    <w:basedOn w:val="Policepardfaut"/>
    <w:rsid w:val="008A59D8"/>
  </w:style>
  <w:style w:type="paragraph" w:styleId="En-tte">
    <w:name w:val="header"/>
    <w:basedOn w:val="Normal"/>
    <w:link w:val="En-tteCar"/>
    <w:uiPriority w:val="99"/>
    <w:rsid w:val="008A59D8"/>
    <w:pPr>
      <w:tabs>
        <w:tab w:val="center" w:pos="4536"/>
        <w:tab w:val="right" w:pos="9072"/>
      </w:tabs>
    </w:pPr>
  </w:style>
  <w:style w:type="character" w:customStyle="1" w:styleId="En-tteCar">
    <w:name w:val="En-tête Car"/>
    <w:basedOn w:val="Policepardfaut"/>
    <w:link w:val="En-tte"/>
    <w:uiPriority w:val="99"/>
    <w:rsid w:val="007F06E5"/>
    <w:rPr>
      <w:rFonts w:ascii="Univers" w:hAnsi="Univers"/>
    </w:rPr>
  </w:style>
  <w:style w:type="character" w:customStyle="1" w:styleId="PieddepageCar">
    <w:name w:val="Pied de page Car"/>
    <w:basedOn w:val="Policepardfaut"/>
    <w:link w:val="Pieddepage"/>
    <w:rsid w:val="00904483"/>
    <w:rPr>
      <w:rFonts w:ascii="Univers" w:hAnsi="Univers"/>
    </w:rPr>
  </w:style>
  <w:style w:type="character" w:customStyle="1" w:styleId="Titre1Car">
    <w:name w:val="Titre 1 Car"/>
    <w:basedOn w:val="Policepardfaut"/>
    <w:link w:val="Titre1"/>
    <w:uiPriority w:val="9"/>
    <w:rsid w:val="00002BA4"/>
    <w:rPr>
      <w:caps/>
      <w:color w:val="FFFFFF" w:themeColor="background1"/>
      <w:spacing w:val="15"/>
      <w:sz w:val="22"/>
      <w:szCs w:val="22"/>
      <w:shd w:val="clear" w:color="auto" w:fill="D2435B" w:themeFill="accent1"/>
    </w:rPr>
  </w:style>
  <w:style w:type="paragraph" w:styleId="Paragraphedeliste">
    <w:name w:val="List Paragraph"/>
    <w:basedOn w:val="Normal"/>
    <w:uiPriority w:val="34"/>
    <w:qFormat/>
    <w:rsid w:val="00E12D7B"/>
    <w:pPr>
      <w:ind w:left="720"/>
      <w:contextualSpacing/>
    </w:pPr>
  </w:style>
  <w:style w:type="paragraph" w:styleId="Retraitnormal">
    <w:name w:val="Normal Indent"/>
    <w:basedOn w:val="Normal"/>
    <w:rsid w:val="00EA204B"/>
    <w:pPr>
      <w:ind w:left="708"/>
    </w:pPr>
  </w:style>
  <w:style w:type="paragraph" w:customStyle="1" w:styleId="REFERENCE">
    <w:name w:val="REFERENCE"/>
    <w:basedOn w:val="Normal"/>
    <w:rsid w:val="008834DE"/>
    <w:pPr>
      <w:ind w:left="1134" w:hanging="284"/>
      <w:jc w:val="both"/>
    </w:pPr>
    <w:rPr>
      <w:rFonts w:ascii="Times New Roman" w:hAnsi="Times New Roman"/>
      <w:i/>
      <w:iCs/>
      <w:sz w:val="22"/>
      <w:szCs w:val="22"/>
    </w:rPr>
  </w:style>
  <w:style w:type="paragraph" w:styleId="NormalWeb">
    <w:name w:val="Normal (Web)"/>
    <w:basedOn w:val="Normal"/>
    <w:semiHidden/>
    <w:unhideWhenUsed/>
    <w:rsid w:val="007F1949"/>
    <w:rPr>
      <w:rFonts w:ascii="Times New Roman" w:hAnsi="Times New Roman"/>
      <w:sz w:val="24"/>
      <w:szCs w:val="24"/>
    </w:rPr>
  </w:style>
  <w:style w:type="paragraph" w:customStyle="1" w:styleId="VuConsidrant">
    <w:name w:val="Vu.Considérant"/>
    <w:basedOn w:val="Normal"/>
    <w:rsid w:val="008F3290"/>
    <w:pPr>
      <w:autoSpaceDE w:val="0"/>
      <w:autoSpaceDN w:val="0"/>
      <w:spacing w:after="140"/>
      <w:jc w:val="both"/>
    </w:pPr>
    <w:rPr>
      <w:rFonts w:ascii="Arial" w:hAnsi="Arial" w:cs="Arial"/>
    </w:rPr>
  </w:style>
  <w:style w:type="character" w:customStyle="1" w:styleId="Titre2Car">
    <w:name w:val="Titre 2 Car"/>
    <w:basedOn w:val="Policepardfaut"/>
    <w:link w:val="Titre2"/>
    <w:uiPriority w:val="9"/>
    <w:semiHidden/>
    <w:rsid w:val="00002BA4"/>
    <w:rPr>
      <w:caps/>
      <w:spacing w:val="15"/>
      <w:shd w:val="clear" w:color="auto" w:fill="F6D9DE" w:themeFill="accent1" w:themeFillTint="33"/>
    </w:rPr>
  </w:style>
  <w:style w:type="character" w:customStyle="1" w:styleId="Titre3Car">
    <w:name w:val="Titre 3 Car"/>
    <w:basedOn w:val="Policepardfaut"/>
    <w:link w:val="Titre3"/>
    <w:uiPriority w:val="9"/>
    <w:rsid w:val="00002BA4"/>
    <w:rPr>
      <w:caps/>
      <w:color w:val="6F1A28" w:themeColor="accent1" w:themeShade="7F"/>
      <w:spacing w:val="15"/>
    </w:rPr>
  </w:style>
  <w:style w:type="character" w:customStyle="1" w:styleId="Titre4Car">
    <w:name w:val="Titre 4 Car"/>
    <w:basedOn w:val="Policepardfaut"/>
    <w:link w:val="Titre4"/>
    <w:uiPriority w:val="9"/>
    <w:semiHidden/>
    <w:rsid w:val="00002BA4"/>
    <w:rPr>
      <w:caps/>
      <w:color w:val="A7283D" w:themeColor="accent1" w:themeShade="BF"/>
      <w:spacing w:val="10"/>
    </w:rPr>
  </w:style>
  <w:style w:type="character" w:customStyle="1" w:styleId="Titre5Car">
    <w:name w:val="Titre 5 Car"/>
    <w:basedOn w:val="Policepardfaut"/>
    <w:link w:val="Titre5"/>
    <w:uiPriority w:val="9"/>
    <w:semiHidden/>
    <w:rsid w:val="00002BA4"/>
    <w:rPr>
      <w:caps/>
      <w:color w:val="A7283D" w:themeColor="accent1" w:themeShade="BF"/>
      <w:spacing w:val="10"/>
    </w:rPr>
  </w:style>
  <w:style w:type="character" w:customStyle="1" w:styleId="Titre6Car">
    <w:name w:val="Titre 6 Car"/>
    <w:basedOn w:val="Policepardfaut"/>
    <w:link w:val="Titre6"/>
    <w:uiPriority w:val="9"/>
    <w:semiHidden/>
    <w:rsid w:val="00002BA4"/>
    <w:rPr>
      <w:caps/>
      <w:color w:val="A7283D" w:themeColor="accent1" w:themeShade="BF"/>
      <w:spacing w:val="10"/>
    </w:rPr>
  </w:style>
  <w:style w:type="character" w:customStyle="1" w:styleId="Titre7Car">
    <w:name w:val="Titre 7 Car"/>
    <w:basedOn w:val="Policepardfaut"/>
    <w:link w:val="Titre7"/>
    <w:uiPriority w:val="9"/>
    <w:semiHidden/>
    <w:rsid w:val="00002BA4"/>
    <w:rPr>
      <w:caps/>
      <w:color w:val="A7283D" w:themeColor="accent1" w:themeShade="BF"/>
      <w:spacing w:val="10"/>
    </w:rPr>
  </w:style>
  <w:style w:type="character" w:customStyle="1" w:styleId="Titre8Car">
    <w:name w:val="Titre 8 Car"/>
    <w:basedOn w:val="Policepardfaut"/>
    <w:link w:val="Titre8"/>
    <w:uiPriority w:val="9"/>
    <w:semiHidden/>
    <w:rsid w:val="00002BA4"/>
    <w:rPr>
      <w:caps/>
      <w:spacing w:val="10"/>
      <w:sz w:val="18"/>
      <w:szCs w:val="18"/>
    </w:rPr>
  </w:style>
  <w:style w:type="character" w:customStyle="1" w:styleId="Titre9Car">
    <w:name w:val="Titre 9 Car"/>
    <w:basedOn w:val="Policepardfaut"/>
    <w:link w:val="Titre9"/>
    <w:uiPriority w:val="9"/>
    <w:semiHidden/>
    <w:rsid w:val="00002BA4"/>
    <w:rPr>
      <w:i/>
      <w:iCs/>
      <w:caps/>
      <w:spacing w:val="10"/>
      <w:sz w:val="18"/>
      <w:szCs w:val="18"/>
    </w:rPr>
  </w:style>
  <w:style w:type="paragraph" w:styleId="Lgende">
    <w:name w:val="caption"/>
    <w:basedOn w:val="Normal"/>
    <w:next w:val="Normal"/>
    <w:uiPriority w:val="35"/>
    <w:semiHidden/>
    <w:unhideWhenUsed/>
    <w:qFormat/>
    <w:rsid w:val="00002BA4"/>
    <w:rPr>
      <w:b/>
      <w:bCs/>
      <w:color w:val="A7283D" w:themeColor="accent1" w:themeShade="BF"/>
      <w:sz w:val="16"/>
      <w:szCs w:val="16"/>
    </w:rPr>
  </w:style>
  <w:style w:type="paragraph" w:styleId="Titre">
    <w:name w:val="Title"/>
    <w:basedOn w:val="Normal"/>
    <w:next w:val="Normal"/>
    <w:link w:val="TitreCar"/>
    <w:uiPriority w:val="10"/>
    <w:qFormat/>
    <w:rsid w:val="00002BA4"/>
    <w:pPr>
      <w:spacing w:before="0" w:after="0"/>
    </w:pPr>
    <w:rPr>
      <w:rFonts w:asciiTheme="majorHAnsi" w:eastAsiaTheme="majorEastAsia" w:hAnsiTheme="majorHAnsi" w:cstheme="majorBidi"/>
      <w:caps/>
      <w:color w:val="D2435B" w:themeColor="accent1"/>
      <w:spacing w:val="10"/>
      <w:sz w:val="52"/>
      <w:szCs w:val="52"/>
    </w:rPr>
  </w:style>
  <w:style w:type="character" w:customStyle="1" w:styleId="TitreCar">
    <w:name w:val="Titre Car"/>
    <w:basedOn w:val="Policepardfaut"/>
    <w:link w:val="Titre"/>
    <w:uiPriority w:val="10"/>
    <w:rsid w:val="00002BA4"/>
    <w:rPr>
      <w:rFonts w:asciiTheme="majorHAnsi" w:eastAsiaTheme="majorEastAsia" w:hAnsiTheme="majorHAnsi" w:cstheme="majorBidi"/>
      <w:caps/>
      <w:color w:val="D2435B" w:themeColor="accent1"/>
      <w:spacing w:val="10"/>
      <w:sz w:val="52"/>
      <w:szCs w:val="52"/>
    </w:rPr>
  </w:style>
  <w:style w:type="paragraph" w:styleId="Sous-titre">
    <w:name w:val="Subtitle"/>
    <w:basedOn w:val="Normal"/>
    <w:next w:val="Normal"/>
    <w:link w:val="Sous-titreCar"/>
    <w:uiPriority w:val="11"/>
    <w:qFormat/>
    <w:rsid w:val="00002BA4"/>
    <w:pPr>
      <w:spacing w:before="0" w:after="500" w:line="240" w:lineRule="auto"/>
    </w:pPr>
    <w:rPr>
      <w:caps/>
      <w:color w:val="595959" w:themeColor="text1" w:themeTint="A6"/>
      <w:spacing w:val="10"/>
      <w:sz w:val="21"/>
      <w:szCs w:val="21"/>
    </w:rPr>
  </w:style>
  <w:style w:type="character" w:customStyle="1" w:styleId="Sous-titreCar">
    <w:name w:val="Sous-titre Car"/>
    <w:basedOn w:val="Policepardfaut"/>
    <w:link w:val="Sous-titre"/>
    <w:uiPriority w:val="11"/>
    <w:rsid w:val="00002BA4"/>
    <w:rPr>
      <w:caps/>
      <w:color w:val="595959" w:themeColor="text1" w:themeTint="A6"/>
      <w:spacing w:val="10"/>
      <w:sz w:val="21"/>
      <w:szCs w:val="21"/>
    </w:rPr>
  </w:style>
  <w:style w:type="character" w:styleId="lev">
    <w:name w:val="Strong"/>
    <w:uiPriority w:val="22"/>
    <w:qFormat/>
    <w:rsid w:val="00002BA4"/>
    <w:rPr>
      <w:b/>
      <w:bCs/>
    </w:rPr>
  </w:style>
  <w:style w:type="character" w:styleId="Accentuation">
    <w:name w:val="Emphasis"/>
    <w:uiPriority w:val="20"/>
    <w:qFormat/>
    <w:rsid w:val="00002BA4"/>
    <w:rPr>
      <w:caps/>
      <w:color w:val="6F1A28" w:themeColor="accent1" w:themeShade="7F"/>
      <w:spacing w:val="5"/>
    </w:rPr>
  </w:style>
  <w:style w:type="paragraph" w:styleId="Sansinterligne">
    <w:name w:val="No Spacing"/>
    <w:uiPriority w:val="1"/>
    <w:qFormat/>
    <w:rsid w:val="00002BA4"/>
    <w:pPr>
      <w:spacing w:after="0" w:line="240" w:lineRule="auto"/>
    </w:pPr>
  </w:style>
  <w:style w:type="paragraph" w:styleId="Citation">
    <w:name w:val="Quote"/>
    <w:basedOn w:val="Normal"/>
    <w:next w:val="Normal"/>
    <w:link w:val="CitationCar"/>
    <w:uiPriority w:val="29"/>
    <w:qFormat/>
    <w:rsid w:val="00002BA4"/>
    <w:rPr>
      <w:i/>
      <w:iCs/>
      <w:sz w:val="24"/>
      <w:szCs w:val="24"/>
    </w:rPr>
  </w:style>
  <w:style w:type="character" w:customStyle="1" w:styleId="CitationCar">
    <w:name w:val="Citation Car"/>
    <w:basedOn w:val="Policepardfaut"/>
    <w:link w:val="Citation"/>
    <w:uiPriority w:val="29"/>
    <w:rsid w:val="00002BA4"/>
    <w:rPr>
      <w:i/>
      <w:iCs/>
      <w:sz w:val="24"/>
      <w:szCs w:val="24"/>
    </w:rPr>
  </w:style>
  <w:style w:type="paragraph" w:styleId="Citationintense">
    <w:name w:val="Intense Quote"/>
    <w:basedOn w:val="Normal"/>
    <w:next w:val="Normal"/>
    <w:link w:val="CitationintenseCar"/>
    <w:uiPriority w:val="30"/>
    <w:qFormat/>
    <w:rsid w:val="00002BA4"/>
    <w:pPr>
      <w:spacing w:before="240" w:after="240" w:line="240" w:lineRule="auto"/>
      <w:ind w:left="1080" w:right="1080"/>
      <w:jc w:val="center"/>
    </w:pPr>
    <w:rPr>
      <w:color w:val="D2435B" w:themeColor="accent1"/>
      <w:sz w:val="24"/>
      <w:szCs w:val="24"/>
    </w:rPr>
  </w:style>
  <w:style w:type="character" w:customStyle="1" w:styleId="CitationintenseCar">
    <w:name w:val="Citation intense Car"/>
    <w:basedOn w:val="Policepardfaut"/>
    <w:link w:val="Citationintense"/>
    <w:uiPriority w:val="30"/>
    <w:rsid w:val="00002BA4"/>
    <w:rPr>
      <w:color w:val="D2435B" w:themeColor="accent1"/>
      <w:sz w:val="24"/>
      <w:szCs w:val="24"/>
    </w:rPr>
  </w:style>
  <w:style w:type="character" w:styleId="Accentuationlgre">
    <w:name w:val="Subtle Emphasis"/>
    <w:uiPriority w:val="19"/>
    <w:qFormat/>
    <w:rsid w:val="00002BA4"/>
    <w:rPr>
      <w:i/>
      <w:iCs/>
      <w:color w:val="6F1A28" w:themeColor="accent1" w:themeShade="7F"/>
    </w:rPr>
  </w:style>
  <w:style w:type="character" w:styleId="Accentuationintense">
    <w:name w:val="Intense Emphasis"/>
    <w:uiPriority w:val="21"/>
    <w:qFormat/>
    <w:rsid w:val="00002BA4"/>
    <w:rPr>
      <w:b/>
      <w:bCs/>
      <w:caps/>
      <w:color w:val="6F1A28" w:themeColor="accent1" w:themeShade="7F"/>
      <w:spacing w:val="10"/>
    </w:rPr>
  </w:style>
  <w:style w:type="character" w:styleId="Rfrencelgre">
    <w:name w:val="Subtle Reference"/>
    <w:uiPriority w:val="31"/>
    <w:qFormat/>
    <w:rsid w:val="00002BA4"/>
    <w:rPr>
      <w:b/>
      <w:bCs/>
      <w:color w:val="D2435B" w:themeColor="accent1"/>
    </w:rPr>
  </w:style>
  <w:style w:type="character" w:styleId="Rfrenceintense">
    <w:name w:val="Intense Reference"/>
    <w:uiPriority w:val="32"/>
    <w:qFormat/>
    <w:rsid w:val="00002BA4"/>
    <w:rPr>
      <w:b/>
      <w:bCs/>
      <w:i/>
      <w:iCs/>
      <w:caps/>
      <w:color w:val="D2435B" w:themeColor="accent1"/>
    </w:rPr>
  </w:style>
  <w:style w:type="character" w:styleId="Titredulivre">
    <w:name w:val="Book Title"/>
    <w:uiPriority w:val="33"/>
    <w:qFormat/>
    <w:rsid w:val="00002BA4"/>
    <w:rPr>
      <w:b/>
      <w:bCs/>
      <w:i/>
      <w:iCs/>
      <w:spacing w:val="0"/>
    </w:rPr>
  </w:style>
  <w:style w:type="paragraph" w:styleId="En-ttedetabledesmatires">
    <w:name w:val="TOC Heading"/>
    <w:basedOn w:val="Titre1"/>
    <w:next w:val="Normal"/>
    <w:uiPriority w:val="39"/>
    <w:semiHidden/>
    <w:unhideWhenUsed/>
    <w:qFormat/>
    <w:rsid w:val="00002BA4"/>
    <w:pPr>
      <w:outlineLvl w:val="9"/>
    </w:pPr>
  </w:style>
  <w:style w:type="table" w:customStyle="1" w:styleId="Grilledutableau1">
    <w:name w:val="Grille du tableau1"/>
    <w:basedOn w:val="TableauNormal"/>
    <w:next w:val="Grilledutableau"/>
    <w:rsid w:val="00DD610A"/>
    <w:pPr>
      <w:spacing w:before="0"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3953158">
      <w:bodyDiv w:val="1"/>
      <w:marLeft w:val="0"/>
      <w:marRight w:val="0"/>
      <w:marTop w:val="0"/>
      <w:marBottom w:val="0"/>
      <w:divBdr>
        <w:top w:val="none" w:sz="0" w:space="0" w:color="auto"/>
        <w:left w:val="none" w:sz="0" w:space="0" w:color="auto"/>
        <w:bottom w:val="none" w:sz="0" w:space="0" w:color="auto"/>
        <w:right w:val="none" w:sz="0" w:space="0" w:color="auto"/>
      </w:divBdr>
    </w:div>
    <w:div w:id="474375151">
      <w:bodyDiv w:val="1"/>
      <w:marLeft w:val="0"/>
      <w:marRight w:val="0"/>
      <w:marTop w:val="0"/>
      <w:marBottom w:val="0"/>
      <w:divBdr>
        <w:top w:val="none" w:sz="0" w:space="0" w:color="auto"/>
        <w:left w:val="none" w:sz="0" w:space="0" w:color="auto"/>
        <w:bottom w:val="none" w:sz="0" w:space="0" w:color="auto"/>
        <w:right w:val="none" w:sz="0" w:space="0" w:color="auto"/>
      </w:divBdr>
    </w:div>
    <w:div w:id="939604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control" Target="activeX/activeX10.xml"/><Relationship Id="rId3" Type="http://schemas.openxmlformats.org/officeDocument/2006/relationships/styles" Target="styles.xml"/><Relationship Id="rId21" Type="http://schemas.openxmlformats.org/officeDocument/2006/relationships/image" Target="media/image7.wmf"/><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image" Target="media/image9.wmf"/><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control" Target="activeX/activeX7.xm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control" Target="activeX/activeX9.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image" Target="media/image8.wmf"/><Relationship Id="rId28"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control" Target="activeX/activeX8.xml"/><Relationship Id="rId27" Type="http://schemas.openxmlformats.org/officeDocument/2006/relationships/footer" Target="footer1.xm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0.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Thème Office">
  <a:themeElements>
    <a:clrScheme name="Personnalisé CDG 50">
      <a:dk1>
        <a:sysClr val="windowText" lastClr="000000"/>
      </a:dk1>
      <a:lt1>
        <a:sysClr val="window" lastClr="FFFFFF"/>
      </a:lt1>
      <a:dk2>
        <a:srgbClr val="330A41"/>
      </a:dk2>
      <a:lt2>
        <a:srgbClr val="B487C0"/>
      </a:lt2>
      <a:accent1>
        <a:srgbClr val="D2435B"/>
      </a:accent1>
      <a:accent2>
        <a:srgbClr val="D57284"/>
      </a:accent2>
      <a:accent3>
        <a:srgbClr val="62386A"/>
      </a:accent3>
      <a:accent4>
        <a:srgbClr val="009999"/>
      </a:accent4>
      <a:accent5>
        <a:srgbClr val="FFCC66"/>
      </a:accent5>
      <a:accent6>
        <a:srgbClr val="6666FF"/>
      </a:accent6>
      <a:hlink>
        <a:srgbClr val="D2435B"/>
      </a:hlink>
      <a:folHlink>
        <a:srgbClr val="7E2535"/>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3E2B54-ED47-4232-A6AD-D2F3B9283E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304</Words>
  <Characters>2110</Characters>
  <Application>Microsoft Office Word</Application>
  <DocSecurity>8</DocSecurity>
  <Lines>17</Lines>
  <Paragraphs>4</Paragraphs>
  <ScaleCrop>false</ScaleCrop>
  <HeadingPairs>
    <vt:vector size="2" baseType="variant">
      <vt:variant>
        <vt:lpstr>Titre</vt:lpstr>
      </vt:variant>
      <vt:variant>
        <vt:i4>1</vt:i4>
      </vt:variant>
    </vt:vector>
  </HeadingPairs>
  <TitlesOfParts>
    <vt:vector size="1" baseType="lpstr">
      <vt:lpstr>PROPOSITION DE NON TITULARISATION CAP</vt:lpstr>
    </vt:vector>
  </TitlesOfParts>
  <Company/>
  <LinksUpToDate>false</LinksUpToDate>
  <CharactersWithSpaces>2410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PROPOSITION DE NON TITULARISATION CAP</dc:title>
  <dc:creator>centre de gestion 50</dc:creator>
  <cp:lastModifiedBy>Amélie HEBERT</cp:lastModifiedBy>
  <cp:revision>14</cp:revision>
  <cp:lastPrinted>2018-09-14T09:14:00Z</cp:lastPrinted>
  <dcterms:created xsi:type="dcterms:W3CDTF">2023-01-30T10:23:00Z</dcterms:created>
  <dcterms:modified xsi:type="dcterms:W3CDTF">2023-04-20T11:32:00Z</dcterms:modified>
</cp:coreProperties>
</file>